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E3" w:rsidRPr="004C058C" w:rsidRDefault="00A61C7A" w:rsidP="005C7CC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</w:pPr>
      <w:r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 xml:space="preserve">Інформаційно-аналітична довідка «Про підсумки здійснення робочих виїздів </w:t>
      </w:r>
      <w:r w:rsidR="004C058C"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 xml:space="preserve">до </w:t>
      </w:r>
      <w:proofErr w:type="spellStart"/>
      <w:r w:rsidR="00CC1FE3"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>Зорянськ</w:t>
      </w:r>
      <w:r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>о</w:t>
      </w:r>
      <w:r w:rsidR="004C058C"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>ї</w:t>
      </w:r>
      <w:proofErr w:type="spellEnd"/>
      <w:r w:rsidR="004C058C"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 xml:space="preserve"> філії </w:t>
      </w:r>
      <w:r w:rsidR="00CC1FE3"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 xml:space="preserve"> І-ІІ ступенів </w:t>
      </w:r>
      <w:r w:rsidR="004C058C"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 xml:space="preserve">імені Героя Радянського Союзу Петра Савелійовича Дубрівного Іллінівського опорного закладу загальної освіти з поглибленим вивченням іноземних мов </w:t>
      </w:r>
      <w:r w:rsidR="0099693E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 xml:space="preserve">Іллінівської сільської ради </w:t>
      </w:r>
      <w:r w:rsidR="007817CF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 xml:space="preserve">Костянтинівського району </w:t>
      </w:r>
      <w:r w:rsidR="0099693E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 xml:space="preserve">Донецької області </w:t>
      </w:r>
      <w:r w:rsidR="004C058C"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>за 2018-2019 навчальний рік</w:t>
      </w:r>
      <w:r w:rsidRPr="004C058C">
        <w:rPr>
          <w:rFonts w:ascii="Times New Roman" w:eastAsia="Times New Roman" w:hAnsi="Times New Roman" w:cs="Times New Roman"/>
          <w:b/>
          <w:sz w:val="36"/>
          <w:szCs w:val="40"/>
          <w:lang w:eastAsia="en-US"/>
        </w:rPr>
        <w:t>»</w:t>
      </w:r>
    </w:p>
    <w:p w:rsidR="004C058C" w:rsidRPr="00A61C7A" w:rsidRDefault="004C058C" w:rsidP="005C7CC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AF036D" w:rsidRPr="00AF036D" w:rsidRDefault="00AF036D" w:rsidP="005C7CC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6D">
        <w:rPr>
          <w:rFonts w:ascii="Times New Roman" w:eastAsia="Times New Roman" w:hAnsi="Times New Roman" w:cs="Times New Roman"/>
          <w:sz w:val="28"/>
          <w:szCs w:val="28"/>
        </w:rPr>
        <w:t>На виконання   розпорядження сільської ради від  08.07.2019р.  №13аг «Про виїзди до освітніх закладів громади», наказу відділу освіти від 10.07.2019р. №184 «Про здійснення робочих  виїздів до закладів освіти»  1</w:t>
      </w:r>
      <w:r w:rsidR="008F57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F036D">
        <w:rPr>
          <w:rFonts w:ascii="Times New Roman" w:eastAsia="Times New Roman" w:hAnsi="Times New Roman" w:cs="Times New Roman"/>
          <w:sz w:val="28"/>
          <w:szCs w:val="28"/>
        </w:rPr>
        <w:t xml:space="preserve">.07.2019  був здійснений робочий виїзд до </w:t>
      </w:r>
      <w:r w:rsidR="00FC2F6A">
        <w:rPr>
          <w:rFonts w:ascii="Times New Roman" w:eastAsia="Times New Roman" w:hAnsi="Times New Roman" w:cs="Times New Roman"/>
          <w:sz w:val="28"/>
          <w:szCs w:val="28"/>
        </w:rPr>
        <w:t>Зорянського</w:t>
      </w:r>
      <w:r w:rsidRPr="00AF036D">
        <w:rPr>
          <w:rFonts w:ascii="Times New Roman" w:eastAsia="Times New Roman" w:hAnsi="Times New Roman" w:cs="Times New Roman"/>
          <w:sz w:val="28"/>
          <w:szCs w:val="28"/>
        </w:rPr>
        <w:t xml:space="preserve"> ЗЗСО І-ІІ ст. з метою проведення моніторингу з питань:</w:t>
      </w:r>
    </w:p>
    <w:p w:rsidR="00AF036D" w:rsidRPr="00AF036D" w:rsidRDefault="00AF036D" w:rsidP="005C7CC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державної підсумкової атестації в 4,9, 11 класах у 2018-2019 навчальному році, результатів ЗНО-2019.</w:t>
      </w:r>
    </w:p>
    <w:p w:rsidR="00AF036D" w:rsidRPr="00AF036D" w:rsidRDefault="00AF036D" w:rsidP="005C7CC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шкільної документації, журналів обліку ТМЦ.</w:t>
      </w:r>
    </w:p>
    <w:p w:rsidR="00AF036D" w:rsidRPr="00AF036D" w:rsidRDefault="00FC2F6A" w:rsidP="005C7CC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6D" w:rsidRPr="00A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 бази згідно вимог стандартів освіти.</w:t>
      </w:r>
    </w:p>
    <w:p w:rsidR="00AF036D" w:rsidRDefault="00AF036D" w:rsidP="005C7CC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Інклюзивного навчання та створення в закладах освіти безперешкодного  середовища для учасників освітнього процесу, зокрема для осіб з особливими потребами.</w:t>
      </w:r>
    </w:p>
    <w:p w:rsidR="00A10D85" w:rsidRPr="00A10D85" w:rsidRDefault="00A10D85" w:rsidP="00A10D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порядку обліку дітей дошкільного, шкільного віку та учнів.</w:t>
      </w:r>
    </w:p>
    <w:p w:rsidR="009F1A68" w:rsidRPr="009F1A68" w:rsidRDefault="009F1A68" w:rsidP="005C7CC4">
      <w:pPr>
        <w:pStyle w:val="a3"/>
        <w:numPr>
          <w:ilvl w:val="0"/>
          <w:numId w:val="22"/>
        </w:numPr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F1A68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Проведення ДПА у 2019 році в закладах загальної середньої освіти відбувалось відповідно до Порядку проведення державної підсумкової атестації, затвердженого наказом МОН від 07.12.2018 № 1369 (далі – Порядок проведення ДПА), листа МОН </w:t>
      </w:r>
      <w:r w:rsidRPr="009F1A68">
        <w:rPr>
          <w:rFonts w:ascii="Times New Roman" w:eastAsia="Times New Roman" w:hAnsi="Times New Roman" w:cs="Times New Roman"/>
          <w:bCs/>
          <w:i/>
          <w:iCs/>
          <w:sz w:val="28"/>
          <w:lang w:eastAsia="en-US"/>
        </w:rPr>
        <w:t>Лист МОН № 1/9-196 від 27.03.19 року «</w:t>
      </w:r>
      <w:r w:rsidRPr="009F1A68">
        <w:rPr>
          <w:rFonts w:ascii="Times New Roman" w:eastAsia="Times New Roman" w:hAnsi="Times New Roman" w:cs="Times New Roman"/>
          <w:sz w:val="28"/>
          <w:lang w:eastAsia="en-US"/>
        </w:rPr>
        <w:t xml:space="preserve">Щодо методичних рекомендацій про проведення державної підсумкової атестації у закладах загальної середньої освіти в 2018/2019 навчальному році», </w:t>
      </w:r>
      <w:r w:rsidRPr="009F1A68">
        <w:rPr>
          <w:rFonts w:ascii="Times New Roman" w:eastAsia="Times New Roman" w:hAnsi="Times New Roman" w:cs="Times New Roman"/>
          <w:bCs/>
          <w:sz w:val="28"/>
          <w:lang w:eastAsia="en-US"/>
        </w:rPr>
        <w:t>згідно з наказом відділу освіти від 22.04.2019 № 117 «Про порядок закінчення навчального року та проведення  державної підсумкової атестації  в закладах загальної  середньої освіти  у 2018-2019 навчальному році».</w:t>
      </w:r>
    </w:p>
    <w:p w:rsidR="009F1A68" w:rsidRPr="009F1A68" w:rsidRDefault="009F1A68" w:rsidP="005C7CC4">
      <w:pPr>
        <w:pStyle w:val="a3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F1A68">
        <w:rPr>
          <w:rFonts w:ascii="Times New Roman" w:eastAsia="Times New Roman" w:hAnsi="Times New Roman" w:cs="Times New Roman"/>
          <w:sz w:val="28"/>
          <w:lang w:eastAsia="en-US"/>
        </w:rPr>
        <w:t xml:space="preserve">В закладах загальної середньої освіти  складені та затверджені директором графіки проведення державної підсумкової атестації учнів 4-х, 9-х класів, склад атестаційних комісій, атестаційні завдання для проведення ДПА здобувачів початкової освіти та базової середньої освіти, укладені вчителями школи, відповідно до методичних рекомендацій МОН України (лист МОН </w:t>
      </w:r>
      <w:r w:rsidRPr="009F1A68">
        <w:rPr>
          <w:rFonts w:ascii="Times New Roman" w:eastAsia="Times New Roman" w:hAnsi="Times New Roman" w:cs="Times New Roman"/>
          <w:iCs/>
          <w:sz w:val="28"/>
          <w:lang w:eastAsia="en-US"/>
        </w:rPr>
        <w:t>Лист МОН № 1/9-196 від 27.03.19 року «</w:t>
      </w:r>
      <w:r w:rsidRPr="009F1A68">
        <w:rPr>
          <w:rFonts w:ascii="Times New Roman" w:eastAsia="Times New Roman" w:hAnsi="Times New Roman" w:cs="Times New Roman"/>
          <w:sz w:val="28"/>
          <w:lang w:eastAsia="en-US"/>
        </w:rPr>
        <w:t xml:space="preserve">Щодо методичних рекомендацій про проведення державної підсумкової атестації у закладах загальної середньої освіти в 2018/2019 навчальному році»), погоджені педагогічною радою. </w:t>
      </w:r>
    </w:p>
    <w:p w:rsidR="004E5097" w:rsidRPr="004E5097" w:rsidRDefault="004E5097" w:rsidP="005C7CC4">
      <w:pPr>
        <w:pStyle w:val="a3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4E5097">
        <w:rPr>
          <w:rFonts w:ascii="Times New Roman" w:eastAsia="Times New Roman" w:hAnsi="Times New Roman" w:cs="Times New Roman"/>
          <w:sz w:val="28"/>
          <w:lang w:eastAsia="en-US"/>
        </w:rPr>
        <w:t xml:space="preserve">ДПА з математики в 9 класі (вчитель </w:t>
      </w:r>
      <w:proofErr w:type="spellStart"/>
      <w:r w:rsidRPr="004E5097">
        <w:rPr>
          <w:rFonts w:ascii="Times New Roman" w:eastAsia="Times New Roman" w:hAnsi="Times New Roman" w:cs="Times New Roman"/>
          <w:sz w:val="28"/>
          <w:lang w:eastAsia="en-US"/>
        </w:rPr>
        <w:t>Мітрохіна</w:t>
      </w:r>
      <w:proofErr w:type="spellEnd"/>
      <w:r w:rsidRPr="004E5097">
        <w:rPr>
          <w:rFonts w:ascii="Times New Roman" w:eastAsia="Times New Roman" w:hAnsi="Times New Roman" w:cs="Times New Roman"/>
          <w:sz w:val="28"/>
          <w:lang w:eastAsia="en-US"/>
        </w:rPr>
        <w:t xml:space="preserve"> В.О.): 4 учня маючи річну оцінку 5 балів склали  ДПА на 3 бали – 2 учня, на 1 бал - 2 учня. Це свідчить про </w:t>
      </w:r>
      <w:r w:rsidRPr="004E5097">
        <w:rPr>
          <w:rFonts w:ascii="Times New Roman" w:eastAsia="Times New Roman" w:hAnsi="Times New Roman" w:cs="Times New Roman"/>
          <w:sz w:val="28"/>
          <w:lang w:eastAsia="en-US"/>
        </w:rPr>
        <w:lastRenderedPageBreak/>
        <w:t>необ’єктивність тематичного, семестрового та річного оцінювання  критеріям оцінювання навчальних досягнень учнів.</w:t>
      </w:r>
    </w:p>
    <w:p w:rsidR="004E5097" w:rsidRPr="004E5097" w:rsidRDefault="004E5097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4E5097">
        <w:rPr>
          <w:rFonts w:ascii="Times New Roman" w:eastAsia="Times New Roman" w:hAnsi="Times New Roman" w:cs="Times New Roman"/>
          <w:sz w:val="28"/>
          <w:lang w:eastAsia="en-US"/>
        </w:rPr>
        <w:t>ДПА з української мови (вчитель Єрмолова О.А., член комісії Євдокимова</w:t>
      </w:r>
      <w:r w:rsidRPr="004E5097">
        <w:rPr>
          <w:rFonts w:ascii="Times New Roman" w:eastAsia="Times New Roman" w:hAnsi="Times New Roman" w:cs="Times New Roman"/>
          <w:sz w:val="28"/>
          <w:lang w:val="ru-RU" w:eastAsia="en-US"/>
        </w:rPr>
        <w:t> </w:t>
      </w:r>
      <w:r w:rsidRPr="004E5097">
        <w:rPr>
          <w:rFonts w:ascii="Times New Roman" w:eastAsia="Times New Roman" w:hAnsi="Times New Roman" w:cs="Times New Roman"/>
          <w:sz w:val="28"/>
          <w:lang w:eastAsia="en-US"/>
        </w:rPr>
        <w:t xml:space="preserve">Н.Г., голова комісії </w:t>
      </w:r>
      <w:proofErr w:type="spellStart"/>
      <w:r w:rsidRPr="004E5097">
        <w:rPr>
          <w:rFonts w:ascii="Times New Roman" w:eastAsia="Times New Roman" w:hAnsi="Times New Roman" w:cs="Times New Roman"/>
          <w:sz w:val="28"/>
          <w:lang w:eastAsia="en-US"/>
        </w:rPr>
        <w:t>Фостик</w:t>
      </w:r>
      <w:proofErr w:type="spellEnd"/>
      <w:r w:rsidRPr="004E5097">
        <w:rPr>
          <w:rFonts w:ascii="Times New Roman" w:eastAsia="Times New Roman" w:hAnsi="Times New Roman" w:cs="Times New Roman"/>
          <w:sz w:val="28"/>
          <w:lang w:eastAsia="en-US"/>
        </w:rPr>
        <w:t xml:space="preserve"> О.М.): при перевірці робіт  не об’єктивно пораховані кількість виправлень в роботі, що впливає на загальну оцінку за диктант (за наявності в диктанті більше п’яти виправлень оцінка знижується на один бал). Таким чином, робота учня </w:t>
      </w:r>
      <w:proofErr w:type="spellStart"/>
      <w:r w:rsidRPr="004E5097">
        <w:rPr>
          <w:rFonts w:ascii="Times New Roman" w:eastAsia="Times New Roman" w:hAnsi="Times New Roman" w:cs="Times New Roman"/>
          <w:sz w:val="28"/>
          <w:lang w:eastAsia="en-US"/>
        </w:rPr>
        <w:t>Латохо</w:t>
      </w:r>
      <w:proofErr w:type="spellEnd"/>
      <w:r w:rsidRPr="004E5097">
        <w:rPr>
          <w:rFonts w:ascii="Times New Roman" w:eastAsia="Times New Roman" w:hAnsi="Times New Roman" w:cs="Times New Roman"/>
          <w:sz w:val="28"/>
          <w:lang w:eastAsia="en-US"/>
        </w:rPr>
        <w:t xml:space="preserve"> Дмитра за критеріями виконана на 9 балів, а оцінена вчителем та членами комісії на 10 балів.</w:t>
      </w:r>
    </w:p>
    <w:p w:rsidR="004E5097" w:rsidRPr="004E5097" w:rsidRDefault="004E5097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4E5097">
        <w:rPr>
          <w:rFonts w:ascii="Times New Roman" w:eastAsia="Times New Roman" w:hAnsi="Times New Roman" w:cs="Times New Roman"/>
          <w:sz w:val="28"/>
          <w:lang w:eastAsia="en-US"/>
        </w:rPr>
        <w:t xml:space="preserve">ДПА з математики в 4 класі з математики (учитель Євдокимова Н.Г.): в роботі учениці </w:t>
      </w:r>
      <w:proofErr w:type="spellStart"/>
      <w:r w:rsidRPr="004E5097">
        <w:rPr>
          <w:rFonts w:ascii="Times New Roman" w:eastAsia="Times New Roman" w:hAnsi="Times New Roman" w:cs="Times New Roman"/>
          <w:sz w:val="28"/>
          <w:lang w:eastAsia="en-US"/>
        </w:rPr>
        <w:t>Янишак</w:t>
      </w:r>
      <w:proofErr w:type="spellEnd"/>
      <w:r w:rsidRPr="004E5097">
        <w:rPr>
          <w:rFonts w:ascii="Times New Roman" w:eastAsia="Times New Roman" w:hAnsi="Times New Roman" w:cs="Times New Roman"/>
          <w:sz w:val="28"/>
          <w:lang w:eastAsia="en-US"/>
        </w:rPr>
        <w:t xml:space="preserve"> Ю. не врахована помилка  в завданні «виразити 4 </w:t>
      </w:r>
      <w:proofErr w:type="spellStart"/>
      <w:r w:rsidRPr="004E5097">
        <w:rPr>
          <w:rFonts w:ascii="Times New Roman" w:eastAsia="Times New Roman" w:hAnsi="Times New Roman" w:cs="Times New Roman"/>
          <w:sz w:val="28"/>
          <w:lang w:eastAsia="en-US"/>
        </w:rPr>
        <w:t>дм</w:t>
      </w:r>
      <w:proofErr w:type="spellEnd"/>
      <w:r w:rsidRPr="004E5097">
        <w:rPr>
          <w:rFonts w:ascii="Times New Roman" w:eastAsia="Times New Roman" w:hAnsi="Times New Roman" w:cs="Times New Roman"/>
          <w:sz w:val="28"/>
          <w:lang w:eastAsia="en-US"/>
        </w:rPr>
        <w:t xml:space="preserve"> в сантиметрах). Але ця помилка не вплинула на загальну оцінку за ДПА.</w:t>
      </w:r>
    </w:p>
    <w:p w:rsidR="004E5097" w:rsidRDefault="004E5097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F036D" w:rsidRDefault="004E5097" w:rsidP="005C7CC4">
      <w:pPr>
        <w:spacing w:after="0" w:line="259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en-US"/>
        </w:rPr>
        <w:t>2.</w:t>
      </w:r>
      <w:r w:rsidR="00AF036D" w:rsidRPr="00AF036D">
        <w:rPr>
          <w:rFonts w:ascii="Times New Roman" w:eastAsia="Times New Roman" w:hAnsi="Times New Roman" w:cs="Times New Roman"/>
          <w:b/>
          <w:bCs/>
          <w:sz w:val="28"/>
          <w:lang w:eastAsia="en-US"/>
        </w:rPr>
        <w:t>Наявність наказів з адміністративно-господарських питань:</w:t>
      </w:r>
    </w:p>
    <w:p w:rsidR="00AF036D" w:rsidRPr="004C058C" w:rsidRDefault="00AF036D" w:rsidP="004C058C">
      <w:pPr>
        <w:numPr>
          <w:ilvl w:val="0"/>
          <w:numId w:val="9"/>
        </w:numPr>
        <w:spacing w:after="0" w:line="259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058C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Накази про проведення інвентаризації – є.</w:t>
      </w:r>
    </w:p>
    <w:p w:rsidR="004C058C" w:rsidRPr="004C058C" w:rsidRDefault="00AF036D" w:rsidP="004C058C">
      <w:pPr>
        <w:pStyle w:val="a3"/>
        <w:numPr>
          <w:ilvl w:val="0"/>
          <w:numId w:val="9"/>
        </w:numPr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4C058C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Накази про взяття на облік, списання, передачу матеріальних цінностей – є.</w:t>
      </w:r>
      <w:r w:rsidR="004C058C" w:rsidRPr="004C058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4C058C" w:rsidRPr="00AF036D" w:rsidRDefault="004C058C" w:rsidP="004C058C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Наказ  «Про створення комісії з бракеражу продуктів харчування та продовольчої  сировини у школі на ІІ семестр 208-2019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н.р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." </w:t>
      </w:r>
      <w:r w:rsidRPr="00AF036D">
        <w:rPr>
          <w:rFonts w:ascii="Times New Roman" w:eastAsia="Times New Roman" w:hAnsi="Times New Roman" w:cs="Times New Roman"/>
          <w:sz w:val="28"/>
          <w:u w:val="single"/>
          <w:lang w:eastAsia="en-US"/>
        </w:rPr>
        <w:t>написаний 04.03.2019р. № 8-о.</w:t>
      </w:r>
    </w:p>
    <w:p w:rsidR="00E26A5B" w:rsidRPr="004C058C" w:rsidRDefault="00E26A5B" w:rsidP="004C058C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058C">
        <w:rPr>
          <w:rFonts w:ascii="Times New Roman" w:eastAsia="Times New Roman" w:hAnsi="Times New Roman" w:cs="Times New Roman"/>
          <w:sz w:val="28"/>
          <w:szCs w:val="28"/>
        </w:rPr>
        <w:t>Порушення Розпорядження КМУ від 10.01.2019р. №7-р «</w:t>
      </w:r>
      <w:r w:rsidRPr="004C058C">
        <w:rPr>
          <w:rFonts w:ascii="Times New Roman" w:hAnsi="Times New Roman" w:cs="Times New Roman"/>
          <w:color w:val="1D1D1B"/>
          <w:sz w:val="28"/>
          <w:szCs w:val="28"/>
        </w:rPr>
        <w:t>Про перенесення робочих днів у 2019 році», н</w:t>
      </w:r>
      <w:r w:rsidRPr="004C058C">
        <w:rPr>
          <w:rFonts w:ascii="Times New Roman" w:eastAsia="Times New Roman" w:hAnsi="Times New Roman" w:cs="Times New Roman"/>
          <w:sz w:val="28"/>
          <w:szCs w:val="28"/>
        </w:rPr>
        <w:t>аказів про перенесення робочих днів – немає.</w:t>
      </w:r>
    </w:p>
    <w:p w:rsidR="00AF036D" w:rsidRPr="004C058C" w:rsidRDefault="00AF036D" w:rsidP="004C058C">
      <w:pPr>
        <w:numPr>
          <w:ilvl w:val="0"/>
          <w:numId w:val="9"/>
        </w:numPr>
        <w:spacing w:after="0" w:line="259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058C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Накази про призупинення роботи навчального закладу – є, але знаходяться в наказах основної діяльності.</w:t>
      </w:r>
    </w:p>
    <w:p w:rsidR="00BB0ADD" w:rsidRPr="00783D07" w:rsidRDefault="00BB0ADD" w:rsidP="004C058C">
      <w:pPr>
        <w:numPr>
          <w:ilvl w:val="0"/>
          <w:numId w:val="9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C058C">
        <w:rPr>
          <w:rFonts w:ascii="Times New Roman" w:eastAsia="Times New Roman" w:hAnsi="Times New Roman" w:cs="Times New Roman"/>
          <w:sz w:val="28"/>
          <w:szCs w:val="28"/>
        </w:rPr>
        <w:t>Порушення наказу Державного комітету з питань житлово-комунального господарства від 10 серпня 2004 року № 150 «Про затвердження Примірного переліку послуг з утримання будинків і споруд та прибудинкових територій та послуг з ремонту приміщень,</w:t>
      </w:r>
      <w:r w:rsidRPr="001D5416">
        <w:rPr>
          <w:rFonts w:ascii="Times New Roman" w:eastAsia="Times New Roman" w:hAnsi="Times New Roman" w:cs="Times New Roman"/>
          <w:sz w:val="28"/>
        </w:rPr>
        <w:t xml:space="preserve"> будинків, споруд»</w:t>
      </w:r>
      <w:r>
        <w:rPr>
          <w:rFonts w:ascii="Times New Roman" w:eastAsia="Times New Roman" w:hAnsi="Times New Roman" w:cs="Times New Roman"/>
          <w:sz w:val="28"/>
        </w:rPr>
        <w:t xml:space="preserve"> та </w:t>
      </w:r>
      <w:r w:rsidRPr="00BB0ADD">
        <w:rPr>
          <w:rFonts w:ascii="Times New Roman" w:eastAsia="Times New Roman" w:hAnsi="Times New Roman" w:cs="Times New Roman"/>
          <w:sz w:val="28"/>
        </w:rPr>
        <w:t>наказу Міністерства регіонального розвитку, будівництва та житлово-комунального господарства України від 16 травня 2011 № 45 «Про затвердження Порядку розроблення проектної документації на будівництво об'єктів»,</w:t>
      </w:r>
      <w:r>
        <w:rPr>
          <w:rFonts w:ascii="Times New Roman" w:eastAsia="Times New Roman" w:hAnsi="Times New Roman" w:cs="Times New Roman"/>
          <w:sz w:val="28"/>
        </w:rPr>
        <w:t xml:space="preserve"> н</w:t>
      </w:r>
      <w:r w:rsidRPr="00783D07">
        <w:rPr>
          <w:rFonts w:ascii="Times New Roman" w:eastAsia="Times New Roman" w:hAnsi="Times New Roman" w:cs="Times New Roman"/>
          <w:sz w:val="28"/>
        </w:rPr>
        <w:t>аказ</w:t>
      </w:r>
      <w:r>
        <w:rPr>
          <w:rFonts w:ascii="Times New Roman" w:eastAsia="Times New Roman" w:hAnsi="Times New Roman" w:cs="Times New Roman"/>
          <w:sz w:val="28"/>
        </w:rPr>
        <w:t>ів</w:t>
      </w:r>
      <w:r w:rsidRPr="00783D07">
        <w:rPr>
          <w:rFonts w:ascii="Times New Roman" w:eastAsia="Times New Roman" w:hAnsi="Times New Roman" w:cs="Times New Roman"/>
          <w:sz w:val="28"/>
        </w:rPr>
        <w:t xml:space="preserve"> про затвердження кошторисної документації – немає.</w:t>
      </w:r>
    </w:p>
    <w:p w:rsidR="00AF036D" w:rsidRPr="00AF036D" w:rsidRDefault="00AF036D" w:rsidP="004C058C">
      <w:pPr>
        <w:numPr>
          <w:ilvl w:val="0"/>
          <w:numId w:val="9"/>
        </w:numPr>
        <w:spacing w:after="0" w:line="259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Накази про підготовку до осінньо-зимового періоду – є.</w:t>
      </w:r>
    </w:p>
    <w:p w:rsidR="00AF036D" w:rsidRPr="00AF036D" w:rsidRDefault="00AF036D" w:rsidP="004C058C">
      <w:pPr>
        <w:numPr>
          <w:ilvl w:val="0"/>
          <w:numId w:val="9"/>
        </w:numPr>
        <w:spacing w:after="0" w:line="259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Накази про створення господарських комісій (з огляду будівель і споруд, тощо) – є.</w:t>
      </w:r>
    </w:p>
    <w:p w:rsidR="00AF036D" w:rsidRPr="00AF036D" w:rsidRDefault="004C058C" w:rsidP="004C058C">
      <w:pPr>
        <w:numPr>
          <w:ilvl w:val="0"/>
          <w:numId w:val="9"/>
        </w:numPr>
        <w:spacing w:after="0" w:line="259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4C058C">
        <w:rPr>
          <w:rFonts w:ascii="Times New Roman" w:eastAsia="Times New Roman" w:hAnsi="Times New Roman" w:cs="Times New Roman"/>
          <w:sz w:val="28"/>
          <w:lang w:eastAsia="en-US"/>
        </w:rPr>
        <w:t xml:space="preserve">Порушення Наказ Державного комітету України з питань житлово-комунального господарства від 17 травня 2005 року N 76 «Про затвердження Правил утримання жилих будинків та прибудинкових територій», наказів </w:t>
      </w:r>
      <w:r w:rsidR="00AF036D"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про проведення поточного ремонту – немає.</w:t>
      </w:r>
    </w:p>
    <w:p w:rsidR="00AF036D" w:rsidRPr="00AF036D" w:rsidRDefault="00AF036D" w:rsidP="004C058C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</w:p>
    <w:p w:rsidR="004C058C" w:rsidRDefault="004C058C" w:rsidP="004C058C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AF036D" w:rsidRPr="00AF036D" w:rsidRDefault="00AF036D" w:rsidP="004C058C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>Ведення класних журналів: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1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. керівник Холод Н.І.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В записах журналу багато виправлень, використання коректору, не всі відсутні виставлені.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англійської мови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Хорсун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М.О. – дата уроків з 19.11 по 14.12 виставлені олівцем. 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Заступником директора з НВР журнал був перевірений, але зауважень до ведення журналу немає.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2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. керівник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Мосьонз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Л.М.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 записах журналу небагато виправлень, використання коректору, вчителями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Хорсун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М.О. та 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Мосьонз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Л.М.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інформатики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Н.В. немає записів інструктажів з БЖД на практичних роботах.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3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. керівник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Бушуєва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О.В.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англійської мови Івановій К.О. – мала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накопичуванність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оцінок, деякі дні зовсім немає оцінювання. В записах журналу небагато виправлень, використання коректору.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інформатики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Н.В. немає записів інструктажів з БЖД на практичних роботах.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Заступником директора з НВР журнал був перевірений 2 рази за рік 17.09.2018р. та 27.05.2019р., зроблено 1 зауваження до ведення журналу про використання коректору, але не написане кому.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4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. керівник Євдокимова Н.Г.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В записах журналу небагато виправлень, використання коректору.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інформатики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Н.В. немає записів інструктажів з БЖД на практичних роботах.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5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. керівник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Грядун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О.І.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Немає в відвідувані загальної кількості днів відсутності дітей.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Вчителю англійської мови Івановій К.</w:t>
      </w:r>
      <w:r w:rsidR="00182BA4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. та історії Калініченко С.В. – мала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накопичуванність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оцінок, деякі дні зовсім немає оцінювання. В записах журналу небагато виправлень, використання коректору.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інформатики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Н.В. немає записів інструктажів з БЖД на практичних роботах.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6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. керівник Іванова К.О.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англійської мови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Хорсун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М.О., німецької мови Івановій К.О. та історії Калініченко С.В. – мала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накопичуванність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оцінок, деякі дні зовсім немає оцінювання. В записах журналу небагато виправлень, використання коректору.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інформатики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Н.В. немає записів інструктажів з БЖД на практичних роботах.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Заступником директора з НВР журнал був перевірений, зроблені зауваження до ведення журналу, але кому не написане.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7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. керівник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Грядун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О.І.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Вчителю англійської мови Івановій К.О. мала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накопичуванність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оцінок. Вчителю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Грядун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О.І., Панченко П.М.,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Н.В.,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Фостик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О.</w:t>
      </w:r>
      <w:r w:rsidR="00FF288C">
        <w:rPr>
          <w:rFonts w:ascii="Times New Roman" w:eastAsia="Times New Roman" w:hAnsi="Times New Roman" w:cs="Times New Roman"/>
          <w:sz w:val="28"/>
          <w:lang w:eastAsia="en-US"/>
        </w:rPr>
        <w:t xml:space="preserve">М., </w:t>
      </w:r>
      <w:proofErr w:type="spellStart"/>
      <w:r w:rsidR="00FF288C">
        <w:rPr>
          <w:rFonts w:ascii="Times New Roman" w:eastAsia="Times New Roman" w:hAnsi="Times New Roman" w:cs="Times New Roman"/>
          <w:sz w:val="28"/>
          <w:lang w:eastAsia="en-US"/>
        </w:rPr>
        <w:t>Беспалько</w:t>
      </w:r>
      <w:proofErr w:type="spellEnd"/>
      <w:r w:rsidR="00FF288C">
        <w:rPr>
          <w:rFonts w:ascii="Times New Roman" w:eastAsia="Times New Roman" w:hAnsi="Times New Roman" w:cs="Times New Roman"/>
          <w:sz w:val="28"/>
          <w:lang w:eastAsia="en-US"/>
        </w:rPr>
        <w:t xml:space="preserve"> А.С., </w:t>
      </w:r>
      <w:proofErr w:type="spellStart"/>
      <w:r w:rsidR="00FF288C">
        <w:rPr>
          <w:rFonts w:ascii="Times New Roman" w:eastAsia="Times New Roman" w:hAnsi="Times New Roman" w:cs="Times New Roman"/>
          <w:sz w:val="28"/>
          <w:lang w:eastAsia="en-US"/>
        </w:rPr>
        <w:t>Виджак</w:t>
      </w:r>
      <w:proofErr w:type="spellEnd"/>
      <w:r w:rsidR="00FF288C">
        <w:rPr>
          <w:rFonts w:ascii="Times New Roman" w:eastAsia="Times New Roman" w:hAnsi="Times New Roman" w:cs="Times New Roman"/>
          <w:sz w:val="28"/>
          <w:lang w:eastAsia="en-US"/>
        </w:rPr>
        <w:t xml:space="preserve"> В.М.</w:t>
      </w: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в записах журналу небагато виправлень, використання коректору.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інформатики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Н.В. немає записів інструктажів з БЖД на практичних роботах.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На сторінці «Зведений облік навчальних досягнень» немає № педради, згідно якої діти були переведені до наступного класу, а також немає підписів, печатки керівника закладу та класовода в кінці журналу.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8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. керівник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Молозєва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Т.В.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>В записах журналу багато виправлень, використання коректору.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інформатики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Н.В. та трудового навчання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Виджак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В.М. немає записів інструктажів з БЖД на практичних роботах.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9 клас – </w:t>
      </w:r>
      <w:proofErr w:type="spellStart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кл</w:t>
      </w:r>
      <w:proofErr w:type="spellEnd"/>
      <w:r w:rsidRPr="00AF036D">
        <w:rPr>
          <w:rFonts w:ascii="Times New Roman" w:eastAsia="Times New Roman" w:hAnsi="Times New Roman" w:cs="Times New Roman"/>
          <w:b/>
          <w:sz w:val="28"/>
          <w:lang w:eastAsia="en-US"/>
        </w:rPr>
        <w:t>. керівник Калініченко С.В.</w:t>
      </w:r>
    </w:p>
    <w:p w:rsidR="00AF036D" w:rsidRP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Єрмолова О.А. та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Беспалько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А.С. в записах журналу багато виправлень, використання коректору.</w:t>
      </w:r>
    </w:p>
    <w:p w:rsidR="00AF036D" w:rsidRDefault="00AF036D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Вчителю трудового навчання </w:t>
      </w:r>
      <w:proofErr w:type="spellStart"/>
      <w:r w:rsidRPr="00AF036D">
        <w:rPr>
          <w:rFonts w:ascii="Times New Roman" w:eastAsia="Times New Roman" w:hAnsi="Times New Roman" w:cs="Times New Roman"/>
          <w:sz w:val="28"/>
          <w:lang w:eastAsia="en-US"/>
        </w:rPr>
        <w:t>Виджак</w:t>
      </w:r>
      <w:proofErr w:type="spellEnd"/>
      <w:r w:rsidRPr="00AF036D">
        <w:rPr>
          <w:rFonts w:ascii="Times New Roman" w:eastAsia="Times New Roman" w:hAnsi="Times New Roman" w:cs="Times New Roman"/>
          <w:sz w:val="28"/>
          <w:lang w:eastAsia="en-US"/>
        </w:rPr>
        <w:t xml:space="preserve"> В.М. немає записів інструктажів з БЖД на практичних роботах.</w:t>
      </w:r>
    </w:p>
    <w:p w:rsidR="004E5097" w:rsidRPr="00AF036D" w:rsidRDefault="004E5097" w:rsidP="005C7CC4">
      <w:pPr>
        <w:spacing w:after="0" w:line="25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C1FE3" w:rsidRPr="004E5097" w:rsidRDefault="004E5097" w:rsidP="005C7CC4">
      <w:pPr>
        <w:spacing w:after="0" w:line="259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>3.</w:t>
      </w:r>
      <w:r w:rsidR="00CC1FE3" w:rsidRPr="004E5097">
        <w:rPr>
          <w:rFonts w:ascii="Times New Roman" w:eastAsia="Times New Roman" w:hAnsi="Times New Roman" w:cs="Times New Roman"/>
          <w:b/>
          <w:sz w:val="28"/>
          <w:lang w:eastAsia="en-US"/>
        </w:rPr>
        <w:t>Матеріально-технічна база.</w:t>
      </w:r>
    </w:p>
    <w:p w:rsidR="00AF036D" w:rsidRDefault="00CC1FE3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Немає журналу обліку матеріально-технічної бази;</w:t>
      </w:r>
    </w:p>
    <w:p w:rsidR="00CC1FE3" w:rsidRDefault="00CC1FE3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Немає інвентарних номерів на нових основних засобах;</w:t>
      </w:r>
    </w:p>
    <w:p w:rsidR="00CC1FE3" w:rsidRDefault="00CC1FE3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Журнали на харчоблоці є, але не всі прошиті та не скріплені печаткою</w:t>
      </w:r>
      <w:r w:rsidR="00E44D6A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CC1FE3" w:rsidRDefault="00CC1FE3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В холодильнику є не обліковані залишки м’яса, які виникли в наслідок відсутності </w:t>
      </w:r>
      <w:r w:rsidR="00E44D6A">
        <w:rPr>
          <w:rFonts w:ascii="Times New Roman" w:eastAsia="Times New Roman" w:hAnsi="Times New Roman" w:cs="Times New Roman"/>
          <w:sz w:val="28"/>
          <w:lang w:eastAsia="en-US"/>
        </w:rPr>
        <w:t xml:space="preserve">літнього табору;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CC1FE3" w:rsidRDefault="00E44D6A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Є розбито скло, про яке не було повідомлено відділ освіти;</w:t>
      </w:r>
    </w:p>
    <w:p w:rsidR="00E44D6A" w:rsidRDefault="00E44D6A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Металева дробина знаходиться в куті школи з дуже крутим підйомом. Несе небезпеку життєдіяльності дітей;</w:t>
      </w:r>
    </w:p>
    <w:p w:rsidR="00E44D6A" w:rsidRDefault="00E44D6A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Люк водопровідний прикритий колесом від машини, має відкритий доступ;</w:t>
      </w:r>
    </w:p>
    <w:p w:rsidR="00E44D6A" w:rsidRDefault="00E44D6A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Немає актів списання, облік залишків не можливий;</w:t>
      </w:r>
    </w:p>
    <w:p w:rsidR="00E44D6A" w:rsidRDefault="00E44D6A" w:rsidP="005C7CC4">
      <w:pPr>
        <w:pStyle w:val="a3"/>
        <w:numPr>
          <w:ilvl w:val="0"/>
          <w:numId w:val="1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Територія не охайна, траву почали косити після нашого від’їзду. </w:t>
      </w:r>
    </w:p>
    <w:p w:rsid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5C7CC4" w:rsidRPr="005C7CC4" w:rsidRDefault="00C7342C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7342C">
        <w:rPr>
          <w:rFonts w:ascii="Times New Roman" w:eastAsia="Times New Roman" w:hAnsi="Times New Roman" w:cs="Times New Roman"/>
          <w:b/>
          <w:sz w:val="28"/>
          <w:lang w:eastAsia="en-US"/>
        </w:rPr>
        <w:t>4.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C7CC4" w:rsidRPr="005C7CC4">
        <w:rPr>
          <w:rFonts w:ascii="Times New Roman" w:eastAsia="Times New Roman" w:hAnsi="Times New Roman" w:cs="Times New Roman"/>
          <w:sz w:val="28"/>
          <w:lang w:eastAsia="en-US"/>
        </w:rPr>
        <w:t>Під час моніторингу було проаналізовано:</w:t>
      </w:r>
    </w:p>
    <w:p w:rsidR="005C7CC4" w:rsidRPr="005C7CC4" w:rsidRDefault="005C7CC4" w:rsidP="005C7CC4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C7CC4">
        <w:rPr>
          <w:rFonts w:ascii="Times New Roman" w:eastAsia="Times New Roman" w:hAnsi="Times New Roman" w:cs="Times New Roman"/>
          <w:sz w:val="28"/>
          <w:lang w:eastAsia="en-US"/>
        </w:rPr>
        <w:t>Нормативно-правова документація, яка регламентує роботу з інклюзивного навчання в закладах освіти;</w:t>
      </w:r>
    </w:p>
    <w:p w:rsidR="005C7CC4" w:rsidRPr="005C7CC4" w:rsidRDefault="005C7CC4" w:rsidP="005C7CC4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C7CC4">
        <w:rPr>
          <w:rFonts w:ascii="Times New Roman" w:eastAsia="Times New Roman" w:hAnsi="Times New Roman" w:cs="Times New Roman"/>
          <w:sz w:val="28"/>
          <w:lang w:eastAsia="en-US"/>
        </w:rPr>
        <w:t xml:space="preserve">підготовка до відкриття інклюзивних класів в </w:t>
      </w:r>
      <w:proofErr w:type="spellStart"/>
      <w:r w:rsidRPr="005C7CC4">
        <w:rPr>
          <w:rFonts w:ascii="Times New Roman" w:eastAsia="Times New Roman" w:hAnsi="Times New Roman" w:cs="Times New Roman"/>
          <w:sz w:val="28"/>
          <w:lang w:eastAsia="en-US"/>
        </w:rPr>
        <w:t>Степанівській</w:t>
      </w:r>
      <w:proofErr w:type="spellEnd"/>
      <w:r w:rsidRPr="005C7CC4">
        <w:rPr>
          <w:rFonts w:ascii="Times New Roman" w:eastAsia="Times New Roman" w:hAnsi="Times New Roman" w:cs="Times New Roman"/>
          <w:sz w:val="28"/>
          <w:lang w:eastAsia="en-US"/>
        </w:rPr>
        <w:t xml:space="preserve"> ЗЗСО І-ІІ </w:t>
      </w:r>
      <w:proofErr w:type="spellStart"/>
      <w:r w:rsidRPr="005C7CC4">
        <w:rPr>
          <w:rFonts w:ascii="Times New Roman" w:eastAsia="Times New Roman" w:hAnsi="Times New Roman" w:cs="Times New Roman"/>
          <w:sz w:val="28"/>
          <w:lang w:eastAsia="en-US"/>
        </w:rPr>
        <w:t>ст</w:t>
      </w:r>
      <w:proofErr w:type="spellEnd"/>
      <w:r w:rsidRPr="005C7CC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1843"/>
        <w:gridCol w:w="2268"/>
      </w:tblGrid>
      <w:tr w:rsidR="005C7CC4" w:rsidRPr="005C7CC4" w:rsidTr="005C64E6">
        <w:trPr>
          <w:trHeight w:val="323"/>
          <w:tblCellSpacing w:w="0" w:type="dxa"/>
        </w:trPr>
        <w:tc>
          <w:tcPr>
            <w:tcW w:w="4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 </w:t>
            </w:r>
          </w:p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Заклад освіти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Кількість дітей з ООП</w:t>
            </w:r>
          </w:p>
        </w:tc>
      </w:tr>
      <w:tr w:rsidR="005C7CC4" w:rsidRPr="005C7CC4" w:rsidTr="005C64E6">
        <w:trPr>
          <w:trHeight w:val="322"/>
          <w:tblCellSpacing w:w="0" w:type="dxa"/>
        </w:trPr>
        <w:tc>
          <w:tcPr>
            <w:tcW w:w="4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клас</w:t>
            </w:r>
          </w:p>
        </w:tc>
      </w:tr>
      <w:tr w:rsidR="005C7CC4" w:rsidRPr="005C7CC4" w:rsidTr="005C64E6">
        <w:trPr>
          <w:trHeight w:val="326"/>
          <w:tblCellSpacing w:w="0" w:type="dxa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Зорянскій</w:t>
            </w:r>
            <w:proofErr w:type="spellEnd"/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ЗЗСО І-ІІ </w:t>
            </w:r>
            <w:proofErr w:type="spellStart"/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CC4" w:rsidRPr="005C7CC4" w:rsidRDefault="005C7CC4" w:rsidP="005C7CC4">
            <w:pPr>
              <w:spacing w:after="0" w:line="259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5C7CC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5</w:t>
            </w:r>
          </w:p>
        </w:tc>
      </w:tr>
    </w:tbl>
    <w:p w:rsidR="005C7CC4" w:rsidRP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C7CC4">
        <w:rPr>
          <w:rFonts w:ascii="Times New Roman" w:eastAsia="Times New Roman" w:hAnsi="Times New Roman" w:cs="Times New Roman"/>
          <w:sz w:val="28"/>
          <w:lang w:eastAsia="en-US"/>
        </w:rPr>
        <w:t>Більшість вчителів інклюзивних класів пройшли курсову перепідготовку, інші протягом навчального року ще пройдуть .</w:t>
      </w:r>
    </w:p>
    <w:p w:rsidR="005C7CC4" w:rsidRP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C7CC4">
        <w:rPr>
          <w:rFonts w:ascii="Times New Roman" w:eastAsia="Times New Roman" w:hAnsi="Times New Roman" w:cs="Times New Roman"/>
          <w:sz w:val="28"/>
          <w:lang w:eastAsia="en-US"/>
        </w:rPr>
        <w:lastRenderedPageBreak/>
        <w:t>В особових справах є в наявності висновки ІРЦ, інших спеціалістів, заява батьків на відкриття інклюзивних класів.</w:t>
      </w:r>
    </w:p>
    <w:p w:rsidR="005C7CC4" w:rsidRP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lang w:eastAsia="en-US"/>
        </w:rPr>
      </w:pPr>
      <w:r w:rsidRPr="005C7CC4">
        <w:rPr>
          <w:rFonts w:ascii="Times New Roman" w:eastAsia="Times New Roman" w:hAnsi="Times New Roman" w:cs="Times New Roman"/>
          <w:sz w:val="28"/>
          <w:lang w:eastAsia="en-US"/>
        </w:rPr>
        <w:t xml:space="preserve">Корекційно-розвиткові заняття фіксуються в окремих журналах фахівців. </w:t>
      </w:r>
      <w:r w:rsidRPr="005C7CC4">
        <w:rPr>
          <w:rFonts w:ascii="Times New Roman" w:eastAsia="Times New Roman" w:hAnsi="Times New Roman" w:cs="Times New Roman"/>
          <w:i/>
          <w:sz w:val="28"/>
          <w:lang w:eastAsia="en-US"/>
        </w:rPr>
        <w:t>Під час моніторингу виявлені наступні недоліки:</w:t>
      </w:r>
    </w:p>
    <w:p w:rsidR="005C7CC4" w:rsidRP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C7CC4">
        <w:rPr>
          <w:rFonts w:ascii="Times New Roman" w:eastAsia="Times New Roman" w:hAnsi="Times New Roman" w:cs="Times New Roman"/>
          <w:sz w:val="28"/>
          <w:lang w:eastAsia="en-US"/>
        </w:rPr>
        <w:t>-відсутня нормативно-правова база (класи відкриваються з 01.09.2019</w:t>
      </w:r>
      <w:r>
        <w:rPr>
          <w:rFonts w:ascii="Times New Roman" w:eastAsia="Times New Roman" w:hAnsi="Times New Roman" w:cs="Times New Roman"/>
          <w:sz w:val="28"/>
          <w:lang w:eastAsia="en-US"/>
        </w:rPr>
        <w:t>р</w:t>
      </w:r>
      <w:r w:rsidRPr="005C7CC4">
        <w:rPr>
          <w:rFonts w:ascii="Times New Roman" w:eastAsia="Times New Roman" w:hAnsi="Times New Roman" w:cs="Times New Roman"/>
          <w:sz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lang w:eastAsia="en-US"/>
        </w:rPr>
        <w:t>).</w:t>
      </w:r>
    </w:p>
    <w:p w:rsid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B0AC4" w:rsidRDefault="00696362" w:rsidP="0069636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3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  <w:r w:rsidR="003B0A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B0AC4">
        <w:rPr>
          <w:rFonts w:ascii="Times New Roman" w:hAnsi="Times New Roman"/>
          <w:sz w:val="28"/>
          <w:szCs w:val="28"/>
        </w:rPr>
        <w:t>В</w:t>
      </w:r>
      <w:r w:rsidR="003B0AC4" w:rsidRPr="00235DC9">
        <w:rPr>
          <w:rFonts w:ascii="Times New Roman" w:hAnsi="Times New Roman"/>
          <w:sz w:val="28"/>
          <w:szCs w:val="28"/>
        </w:rPr>
        <w:t>ідповідно</w:t>
      </w:r>
      <w:r w:rsidR="003B0AC4">
        <w:rPr>
          <w:rFonts w:ascii="Times New Roman" w:hAnsi="Times New Roman"/>
          <w:sz w:val="28"/>
          <w:szCs w:val="28"/>
        </w:rPr>
        <w:t xml:space="preserve"> </w:t>
      </w:r>
      <w:r w:rsidR="003B0AC4" w:rsidRPr="005A532C">
        <w:rPr>
          <w:rFonts w:ascii="Times New Roman" w:hAnsi="Times New Roman"/>
          <w:sz w:val="28"/>
          <w:szCs w:val="28"/>
        </w:rPr>
        <w:t xml:space="preserve">до постанови Кабінету Міністрів України від </w:t>
      </w:r>
      <w:r w:rsidR="003B0AC4" w:rsidRPr="005A5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13 вересня 2017 р. №</w:t>
      </w:r>
      <w:r w:rsidR="00DB3A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  <w:r w:rsidR="003B0AC4" w:rsidRPr="005A5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84 «Про затвердження Порядку ведення обліку дітей дошкільного, шкільного віку та учнів</w:t>
      </w:r>
      <w:r w:rsidR="003B0A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3B0AC4" w:rsidRDefault="003B0AC4" w:rsidP="0069636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6362" w:rsidRPr="00696362" w:rsidRDefault="00696362" w:rsidP="0069636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63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Особисті справи</w:t>
      </w:r>
    </w:p>
    <w:p w:rsidR="00696362" w:rsidRPr="00696362" w:rsidRDefault="00696362" w:rsidP="00696362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362">
        <w:rPr>
          <w:rFonts w:ascii="Times New Roman" w:eastAsia="Calibri" w:hAnsi="Times New Roman" w:cs="Times New Roman"/>
          <w:sz w:val="28"/>
          <w:szCs w:val="28"/>
          <w:lang w:eastAsia="en-US"/>
        </w:rPr>
        <w:t>У школі: 9 класів</w:t>
      </w:r>
    </w:p>
    <w:p w:rsidR="00696362" w:rsidRPr="00696362" w:rsidRDefault="00696362" w:rsidP="00696362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362">
        <w:rPr>
          <w:rFonts w:ascii="Times New Roman" w:eastAsia="Calibri" w:hAnsi="Times New Roman" w:cs="Times New Roman"/>
          <w:sz w:val="28"/>
          <w:szCs w:val="28"/>
          <w:lang w:eastAsia="en-US"/>
        </w:rPr>
        <w:t>Надано папок: 9</w:t>
      </w:r>
    </w:p>
    <w:p w:rsidR="00696362" w:rsidRPr="00696362" w:rsidRDefault="00696362" w:rsidP="0069636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9"/>
        <w:tblW w:w="9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98"/>
        <w:gridCol w:w="770"/>
        <w:gridCol w:w="617"/>
        <w:gridCol w:w="771"/>
        <w:gridCol w:w="771"/>
        <w:gridCol w:w="771"/>
        <w:gridCol w:w="770"/>
        <w:gridCol w:w="713"/>
        <w:gridCol w:w="709"/>
        <w:gridCol w:w="771"/>
      </w:tblGrid>
      <w:tr w:rsidR="00696362" w:rsidRPr="00696362" w:rsidTr="003E7A47">
        <w:trPr>
          <w:trHeight w:val="407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362" w:rsidRPr="00696362" w:rsidTr="003E7A47">
        <w:trPr>
          <w:trHeight w:val="407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362" w:rsidRPr="00696362" w:rsidTr="003E7A47">
        <w:trPr>
          <w:trHeight w:val="426"/>
        </w:trPr>
        <w:tc>
          <w:tcPr>
            <w:tcW w:w="2898" w:type="dxa"/>
            <w:vAlign w:val="center"/>
          </w:tcPr>
          <w:p w:rsidR="00696362" w:rsidRPr="00E26A5B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№ та букви Алфавітної книги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362" w:rsidRPr="00696362" w:rsidTr="003E7A47">
        <w:trPr>
          <w:trHeight w:val="407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(печатка,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директора)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362" w:rsidRPr="00696362" w:rsidTr="003E7A47">
        <w:trPr>
          <w:trHeight w:val="407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362" w:rsidRPr="00696362" w:rsidTr="003E7A47">
        <w:trPr>
          <w:trHeight w:val="407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Титульний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362" w:rsidRPr="00696362" w:rsidTr="003E7A47">
        <w:trPr>
          <w:trHeight w:val="426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362" w:rsidRPr="00696362" w:rsidTr="003E7A47">
        <w:trPr>
          <w:trHeight w:val="426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362" w:rsidRPr="00696362" w:rsidTr="003E7A47">
        <w:trPr>
          <w:trHeight w:val="426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3" w:type="dxa"/>
            <w:vAlign w:val="center"/>
          </w:tcPr>
          <w:p w:rsidR="00696362" w:rsidRPr="00696362" w:rsidRDefault="00A10D85" w:rsidP="0069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362" w:rsidRPr="00696362" w:rsidTr="003E7A47">
        <w:trPr>
          <w:trHeight w:val="426"/>
        </w:trPr>
        <w:tc>
          <w:tcPr>
            <w:tcW w:w="2898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позаурочний</w:t>
            </w:r>
            <w:proofErr w:type="spellEnd"/>
            <w:r w:rsidRPr="0069636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696362" w:rsidRPr="00696362" w:rsidRDefault="00696362" w:rsidP="0069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6362" w:rsidRPr="00696362" w:rsidRDefault="00696362" w:rsidP="006963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0AC4" w:rsidRPr="003B0AC4" w:rsidRDefault="003B0AC4" w:rsidP="003B0AC4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5.1.</w:t>
      </w:r>
      <w:r w:rsidRPr="003B0AC4">
        <w:rPr>
          <w:rFonts w:ascii="Times New Roman" w:eastAsia="Times New Roman" w:hAnsi="Times New Roman"/>
          <w:b/>
          <w:sz w:val="28"/>
          <w:szCs w:val="28"/>
          <w:lang w:eastAsia="ru-RU"/>
        </w:rPr>
        <w:t>Особові справи учнів.</w:t>
      </w:r>
    </w:p>
    <w:p w:rsidR="003B0AC4" w:rsidRDefault="003B0AC4" w:rsidP="003B0A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школі – 9 класів, надано – 9 папок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Всі особові справи учнів з титульними листами у наявності.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Номери справ: 3 клас – частково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Відповідність з Алфавітною книгою: 3 клас – частково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 досягнень: 4 клас та 9 клас – частково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Документи у наявності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учнів: 3 клас, 5 клас, 6 клас, 8 клас, 9 клас – відсутній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Характеристики – у наявності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Додаткові відомості – відсутні, 4 клас, 5 клас, 7 клас, 9 клас – частково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Свіріденко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Анастасія Вікторівна, уч-ця 3 класу, - відсутній запис в Алфавітній книзі, Обліку руху учнів</w:t>
      </w:r>
    </w:p>
    <w:p w:rsidR="003B0AC4" w:rsidRDefault="003B0AC4" w:rsidP="003B0AC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Особові справи учнів 1 класу,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кл.керівник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 Н.І., не підписані директором та не стоїть печатка.</w:t>
      </w:r>
    </w:p>
    <w:p w:rsidR="003B0AC4" w:rsidRDefault="003B0AC4" w:rsidP="003B0AC4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5.2 Алфавітна книга</w:t>
      </w:r>
      <w:r w:rsidRPr="008822D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B0AC4" w:rsidRDefault="003B0AC4" w:rsidP="003B0AC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2DE">
        <w:rPr>
          <w:rFonts w:ascii="Times New Roman" w:eastAsia="Times New Roman" w:hAnsi="Times New Roman"/>
          <w:sz w:val="28"/>
          <w:szCs w:val="28"/>
          <w:lang w:eastAsia="ru-RU"/>
        </w:rPr>
        <w:t>Стор.476 – не стоїть дата</w:t>
      </w:r>
    </w:p>
    <w:p w:rsidR="003B0AC4" w:rsidRDefault="003B0AC4" w:rsidP="003B0AC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ІІ розділ: стор.475 -  не заповнено за 2015-2016, 2016-2017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рр</w:t>
      </w:r>
      <w:proofErr w:type="spellEnd"/>
    </w:p>
    <w:p w:rsidR="003B0AC4" w:rsidRDefault="003B0AC4" w:rsidP="003B0AC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Використання коректора.</w:t>
      </w:r>
    </w:p>
    <w:p w:rsidR="003B0AC4" w:rsidRDefault="003B0AC4" w:rsidP="003B0AC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Пропущено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ученицю 3 класу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Свіріденко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</w:p>
    <w:p w:rsidR="003B0AC4" w:rsidRDefault="003B0AC4" w:rsidP="003B0AC4">
      <w:pPr>
        <w:pStyle w:val="a3"/>
        <w:numPr>
          <w:ilvl w:val="0"/>
          <w:numId w:val="3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Виправлення не скріплені печаткою та підписом директора.</w:t>
      </w:r>
    </w:p>
    <w:p w:rsidR="003B0AC4" w:rsidRPr="003B0AC4" w:rsidRDefault="003B0AC4" w:rsidP="003B0AC4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AC4">
        <w:rPr>
          <w:rFonts w:ascii="Times New Roman" w:eastAsia="Times New Roman" w:hAnsi="Times New Roman"/>
          <w:b/>
          <w:sz w:val="28"/>
          <w:szCs w:val="28"/>
          <w:lang w:eastAsia="ru-RU"/>
        </w:rPr>
        <w:t>Книга обліку руху учнів.</w:t>
      </w:r>
    </w:p>
    <w:p w:rsidR="003B0AC4" w:rsidRDefault="003B0AC4" w:rsidP="003B0AC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Книга ведеться охайно, чітко.</w:t>
      </w:r>
    </w:p>
    <w:p w:rsidR="003B0AC4" w:rsidRDefault="003B0AC4" w:rsidP="003B0AC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Відсутнє зарахування учнів 1 класу з 2013-2014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AC4" w:rsidRDefault="003B0AC4" w:rsidP="003B0AC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2014-2015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- відсутній № із алфавітної книги.</w:t>
      </w:r>
    </w:p>
    <w:p w:rsidR="003B0AC4" w:rsidRDefault="003B0AC4" w:rsidP="003B0AC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2014-2015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частково заповнено (дата вибуття, № наказу).</w:t>
      </w:r>
    </w:p>
    <w:p w:rsidR="003B0AC4" w:rsidRDefault="003B0AC4" w:rsidP="003B0AC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2015-2016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не проставлено № наказу вибуття учнів</w:t>
      </w:r>
    </w:p>
    <w:p w:rsidR="003B0AC4" w:rsidRDefault="003B0AC4" w:rsidP="003B0AC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2014-2015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2015-2016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2016-2017н.р. – відсутній підпис директора школи</w:t>
      </w:r>
    </w:p>
    <w:p w:rsidR="00A10D85" w:rsidRDefault="00A10D85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10D85" w:rsidRDefault="00A10D85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10D85" w:rsidRDefault="00A10D85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696362" w:rsidRDefault="00696362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2766B" w:rsidRPr="0012766B" w:rsidRDefault="0012766B" w:rsidP="0012766B">
      <w:pPr>
        <w:spacing w:after="160" w:line="259" w:lineRule="auto"/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eastAsia="en-US"/>
        </w:rPr>
      </w:pPr>
      <w:r w:rsidRPr="0012766B">
        <w:rPr>
          <w:rFonts w:ascii="Times New Roman" w:eastAsia="Microsoft YaHei UI" w:hAnsi="Times New Roman" w:cs="Times New Roman"/>
          <w:sz w:val="28"/>
          <w:lang w:eastAsia="en-US"/>
        </w:rPr>
        <w:t>Головна увага під час моніторингу ведення документації акцентувалася на дотриманні вимог документування та документообігу.</w:t>
      </w:r>
    </w:p>
    <w:p w:rsidR="0012766B" w:rsidRPr="0012766B" w:rsidRDefault="0012766B" w:rsidP="0012766B">
      <w:pPr>
        <w:spacing w:after="160" w:line="259" w:lineRule="auto"/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eastAsia="en-US"/>
        </w:rPr>
      </w:pPr>
      <w:r w:rsidRPr="0012766B">
        <w:rPr>
          <w:rFonts w:ascii="Times New Roman" w:eastAsia="Microsoft YaHei UI" w:hAnsi="Times New Roman" w:cs="Times New Roman"/>
          <w:sz w:val="28"/>
          <w:lang w:eastAsia="en-US"/>
        </w:rPr>
        <w:t>В результаті моніторингу встановлено, що діловодство здійснюється державною мовою, директори освітніх закладів приділяють належну увагу веденню документації, керуючись відповідними нормативними документами: Законами України "Про освіту", "Про загальну середню освіту", Положенням про освітній заклад, власними Статутами, інструкціями з ведення ділової документації та обліку дітей і підлітків шкільного віку. Освітні заклади організовують свою роботу згідно з річним планом роботи, який затверджено на засіданні  педагогічної ради.</w:t>
      </w:r>
    </w:p>
    <w:p w:rsidR="0012766B" w:rsidRPr="0012766B" w:rsidRDefault="0012766B" w:rsidP="0012766B">
      <w:pPr>
        <w:spacing w:after="160" w:line="259" w:lineRule="auto"/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eastAsia="en-US"/>
        </w:rPr>
      </w:pPr>
      <w:r w:rsidRPr="0012766B">
        <w:rPr>
          <w:rFonts w:ascii="Times New Roman" w:eastAsia="Microsoft YaHei UI" w:hAnsi="Times New Roman" w:cs="Times New Roman"/>
          <w:sz w:val="28"/>
          <w:lang w:eastAsia="en-US"/>
        </w:rPr>
        <w:t>Основна документація, яка бралась до уваги (книги наказiв, книги протоколiв педагогічних рад, алфавітні книги, книги обліку руху учнів, журнали реєстрації вхідних i вихідних документів, книга обліку руху трудових книжок, книга обліку педагогічних працівників), ведеться відповідно до встановлених вимог, поаркушно пронумерована, прошнурована та підписана директором освітнього закладу, підпис засвідчено печаткою закладу.</w:t>
      </w:r>
    </w:p>
    <w:p w:rsidR="0012766B" w:rsidRPr="0012766B" w:rsidRDefault="0012766B" w:rsidP="0012766B">
      <w:pPr>
        <w:spacing w:after="160" w:line="259" w:lineRule="auto"/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eastAsia="en-US"/>
        </w:rPr>
      </w:pPr>
      <w:r w:rsidRPr="0012766B">
        <w:rPr>
          <w:rFonts w:ascii="Times New Roman" w:eastAsia="Microsoft YaHei UI" w:hAnsi="Times New Roman" w:cs="Times New Roman"/>
          <w:sz w:val="28"/>
          <w:lang w:eastAsia="en-US"/>
        </w:rPr>
        <w:t>Накази з основної діяльності та з кадрових питань оформлюються у друкованому вигляді. Після підписання директором освітнього закладу реєструються у книгах реєстрації наказів. Накази, які видаються адміністрацією закладу на підставі розпорядчих документів вищого рівня, мають посилання на них з зазначенням найменування, номера та дати документа.</w:t>
      </w:r>
    </w:p>
    <w:p w:rsidR="0012766B" w:rsidRPr="0012766B" w:rsidRDefault="0012766B" w:rsidP="0012766B">
      <w:pPr>
        <w:spacing w:after="160" w:line="259" w:lineRule="auto"/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eastAsia="en-US"/>
        </w:rPr>
      </w:pPr>
      <w:r w:rsidRPr="0012766B">
        <w:rPr>
          <w:rFonts w:ascii="Times New Roman" w:eastAsia="Microsoft YaHei UI" w:hAnsi="Times New Roman" w:cs="Times New Roman"/>
          <w:sz w:val="28"/>
          <w:lang w:eastAsia="en-US"/>
        </w:rPr>
        <w:lastRenderedPageBreak/>
        <w:t>У кінці календарного року оригінали наказів групуються у справи (у хронологічному порядку), прошнуровуються та засвідчуються підписом директора закладу.</w:t>
      </w:r>
    </w:p>
    <w:p w:rsidR="0012766B" w:rsidRPr="0012766B" w:rsidRDefault="0012766B" w:rsidP="0012766B">
      <w:pPr>
        <w:spacing w:after="160" w:line="259" w:lineRule="auto"/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eastAsia="en-US"/>
        </w:rPr>
      </w:pPr>
      <w:r w:rsidRPr="0012766B">
        <w:rPr>
          <w:rFonts w:ascii="Times New Roman" w:eastAsia="Microsoft YaHei UI" w:hAnsi="Times New Roman" w:cs="Times New Roman"/>
          <w:sz w:val="28"/>
          <w:lang w:eastAsia="en-US"/>
        </w:rPr>
        <w:t>При перевірці особових справ порушень не виявлено.</w:t>
      </w:r>
    </w:p>
    <w:p w:rsidR="0012766B" w:rsidRPr="0012766B" w:rsidRDefault="0012766B" w:rsidP="0012766B">
      <w:pPr>
        <w:spacing w:after="160" w:line="259" w:lineRule="auto"/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eastAsia="en-US"/>
        </w:rPr>
      </w:pPr>
    </w:p>
    <w:p w:rsidR="0012766B" w:rsidRDefault="0012766B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2766B" w:rsidRPr="005C7CC4" w:rsidRDefault="0012766B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u w:val="single"/>
          <w:lang w:eastAsia="en-US"/>
        </w:rPr>
        <w:t>Висновки: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1.У  закладі створені безпечні умови для учасників освітнього процесу.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2. Установчі документи відповідають чинному законодавству. 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3. Аналіз стану матеріально-технічної бази школи свідчить, що для організації освітнього процесу, відпочинку, харчування учнів створені оптимальні умови.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4. У закладі забезпечується на достатньому рівні якість загальної середньої освіти.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5. Рівень освітніх досягнень учнів за результатами контрольних робіт під час моніторингу освітнього закладу в цілому відповідає їхнім освітнім досягненням за результатами тематичного оцінювання.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6. Порівняльний аналіз відповідності річного оцінювання та результатів ДПА, ЗНО показує достатній відсоток </w:t>
      </w:r>
      <w:proofErr w:type="spellStart"/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співпадіння</w:t>
      </w:r>
      <w:proofErr w:type="spellEnd"/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, але спостерігається погіршення окремих показників. 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7.Основна документація ведеться відповідно до встановлених вимог, необхідну документацію поаркушно пронумеровано, прошнуровано та підписано директором, підпис директора засвідчено печаткою освітнього закладу.</w:t>
      </w:r>
    </w:p>
    <w:p w:rsid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2766B" w:rsidRDefault="0012766B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10D85" w:rsidRDefault="00A10D85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10D85" w:rsidRDefault="00A10D85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10D85" w:rsidRDefault="00A10D85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Pr="00920C0C">
        <w:rPr>
          <w:rFonts w:ascii="Times New Roman" w:eastAsia="Times New Roman" w:hAnsi="Times New Roman" w:cs="Times New Roman"/>
          <w:bCs/>
          <w:sz w:val="28"/>
          <w:u w:val="single"/>
          <w:lang w:eastAsia="en-US"/>
        </w:rPr>
        <w:t>Рекомендації: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1.Продовжити роботу над впровадженням науково-методичної проблеми школи відповідно до створеного алгоритму.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2. Спрямувати діяльність педагогічної ради, шкільних методичних об’єднань на реалізацію проблеми школи.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3. Проаналізувати причини зниження рівня успішності класів та учнів з окремих предметів, розробити заходи, спрямовані на їх усунення.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4. Удосконалити систему підготовки учнів випускних класів до ЗНО з базових предметів. </w:t>
      </w:r>
    </w:p>
    <w:p w:rsidR="00920C0C" w:rsidRPr="00920C0C" w:rsidRDefault="00920C0C" w:rsidP="00920C0C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Посилити </w:t>
      </w:r>
      <w:proofErr w:type="spellStart"/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внутрішкільний</w:t>
      </w:r>
      <w:proofErr w:type="spellEnd"/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 контроль за об’єктивністю тематичного, семестрового, річного оцінювання з базових предметів.</w:t>
      </w:r>
    </w:p>
    <w:p w:rsidR="00920C0C" w:rsidRPr="00920C0C" w:rsidRDefault="00920C0C" w:rsidP="00920C0C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Педагогічним працівникам дотримуватись академічної доброчесності з метою забезпечення довіри до результатів навчання. 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lastRenderedPageBreak/>
        <w:t>7. Зберігати особові справи працівників, учнів відповідно до вимог законодавства.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0C0C">
        <w:rPr>
          <w:rFonts w:ascii="Times New Roman" w:eastAsia="Times New Roman" w:hAnsi="Times New Roman" w:cs="Times New Roman"/>
          <w:bCs/>
          <w:sz w:val="28"/>
          <w:lang w:eastAsia="en-US"/>
        </w:rPr>
        <w:t>8. Дотримуватися вимог щодо процедури підготовки та видання наказів з кадрових питань.</w:t>
      </w: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20C0C" w:rsidRPr="00920C0C" w:rsidRDefault="00920C0C" w:rsidP="00920C0C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C7CC4" w:rsidRDefault="005C7CC4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D5262" w:rsidRPr="002015FA" w:rsidRDefault="00D57198" w:rsidP="00BF186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2015FA">
        <w:rPr>
          <w:rFonts w:ascii="Times New Roman" w:eastAsia="Times New Roman" w:hAnsi="Times New Roman" w:cs="Times New Roman"/>
          <w:sz w:val="28"/>
          <w:szCs w:val="28"/>
          <w:lang w:eastAsia="en-US"/>
        </w:rPr>
        <w:t>В.о.</w:t>
      </w:r>
      <w:r w:rsidR="00DC2491" w:rsidRPr="002015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F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начальника</w:t>
      </w:r>
      <w:r w:rsidR="00FD5262" w:rsidRPr="002015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відділу освіти </w:t>
      </w:r>
    </w:p>
    <w:p w:rsidR="00FD5262" w:rsidRDefault="00FD5262" w:rsidP="005C7CC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015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Іллінівської сільської ради                                                               </w:t>
      </w:r>
      <w:bookmarkEnd w:id="0"/>
      <w:r>
        <w:rPr>
          <w:rFonts w:ascii="Times New Roman" w:eastAsia="Times New Roman" w:hAnsi="Times New Roman" w:cs="Times New Roman"/>
          <w:sz w:val="28"/>
          <w:lang w:eastAsia="en-US"/>
        </w:rPr>
        <w:t>І.С. Шакіна</w:t>
      </w:r>
    </w:p>
    <w:p w:rsidR="00FD5262" w:rsidRPr="00C7342C" w:rsidRDefault="00FD5262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4E5097" w:rsidRDefault="004E5097" w:rsidP="005C7CC4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4E5097" w:rsidRDefault="00FD5262" w:rsidP="005C7CC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Ознайомлені:                            ПІБ                          Підпис                            Дата                      </w:t>
      </w:r>
    </w:p>
    <w:p w:rsidR="004E5097" w:rsidRDefault="009F1A68" w:rsidP="005C7CC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lang w:eastAsia="en-US"/>
        </w:rPr>
        <w:t>Фостик</w:t>
      </w:r>
      <w:proofErr w:type="spellEnd"/>
      <w:r>
        <w:rPr>
          <w:rFonts w:ascii="Times New Roman" w:eastAsia="Times New Roman" w:hAnsi="Times New Roman" w:cs="Times New Roman"/>
          <w:sz w:val="28"/>
          <w:lang w:eastAsia="en-US"/>
        </w:rPr>
        <w:t xml:space="preserve"> О.М.</w:t>
      </w:r>
    </w:p>
    <w:p w:rsidR="00182BA4" w:rsidRPr="00182BA4" w:rsidRDefault="00182BA4" w:rsidP="00182BA4">
      <w:pPr>
        <w:spacing w:after="0" w:line="240" w:lineRule="auto"/>
        <w:ind w:left="3119"/>
      </w:pPr>
      <w:proofErr w:type="spellStart"/>
      <w:r w:rsidRPr="00182BA4">
        <w:rPr>
          <w:rFonts w:ascii="Times New Roman" w:eastAsia="Times New Roman" w:hAnsi="Times New Roman" w:cs="Times New Roman"/>
          <w:sz w:val="28"/>
          <w:lang w:eastAsia="en-US"/>
        </w:rPr>
        <w:t>Хорсун</w:t>
      </w:r>
      <w:proofErr w:type="spellEnd"/>
      <w:r w:rsidRPr="00182BA4">
        <w:rPr>
          <w:rFonts w:ascii="Times New Roman" w:eastAsia="Times New Roman" w:hAnsi="Times New Roman" w:cs="Times New Roman"/>
          <w:sz w:val="28"/>
          <w:lang w:eastAsia="en-US"/>
        </w:rPr>
        <w:t xml:space="preserve"> М.О. </w:t>
      </w:r>
    </w:p>
    <w:p w:rsidR="00182BA4" w:rsidRPr="00182BA4" w:rsidRDefault="00182BA4" w:rsidP="00182BA4">
      <w:pPr>
        <w:spacing w:after="0" w:line="240" w:lineRule="auto"/>
        <w:ind w:left="3119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82BA4">
        <w:rPr>
          <w:rFonts w:ascii="Times New Roman" w:eastAsia="Times New Roman" w:hAnsi="Times New Roman" w:cs="Times New Roman"/>
          <w:sz w:val="28"/>
          <w:lang w:eastAsia="en-US"/>
        </w:rPr>
        <w:t>Холод Н.І.</w:t>
      </w:r>
    </w:p>
    <w:p w:rsidR="00182BA4" w:rsidRPr="00182BA4" w:rsidRDefault="00182BA4" w:rsidP="00182BA4">
      <w:pPr>
        <w:spacing w:after="0" w:line="240" w:lineRule="auto"/>
        <w:ind w:left="3119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proofErr w:type="spellStart"/>
      <w:r w:rsidRPr="00182BA4">
        <w:rPr>
          <w:rFonts w:ascii="Times New Roman" w:eastAsia="Times New Roman" w:hAnsi="Times New Roman" w:cs="Times New Roman"/>
          <w:sz w:val="28"/>
          <w:lang w:eastAsia="en-US"/>
        </w:rPr>
        <w:t>Мосьонз</w:t>
      </w:r>
      <w:proofErr w:type="spellEnd"/>
      <w:r w:rsidRPr="00182BA4">
        <w:rPr>
          <w:rFonts w:ascii="Times New Roman" w:eastAsia="Times New Roman" w:hAnsi="Times New Roman" w:cs="Times New Roman"/>
          <w:sz w:val="28"/>
          <w:lang w:eastAsia="en-US"/>
        </w:rPr>
        <w:t xml:space="preserve"> Л.М.</w:t>
      </w:r>
    </w:p>
    <w:p w:rsidR="00182BA4" w:rsidRPr="00182BA4" w:rsidRDefault="00182BA4" w:rsidP="00182BA4">
      <w:pPr>
        <w:spacing w:after="0" w:line="240" w:lineRule="auto"/>
        <w:ind w:left="3119"/>
      </w:pPr>
      <w:proofErr w:type="spellStart"/>
      <w:r w:rsidRPr="00182BA4">
        <w:rPr>
          <w:rFonts w:ascii="Times New Roman" w:eastAsia="Times New Roman" w:hAnsi="Times New Roman" w:cs="Times New Roman"/>
          <w:sz w:val="28"/>
          <w:lang w:eastAsia="en-US"/>
        </w:rPr>
        <w:t>Кірічок</w:t>
      </w:r>
      <w:proofErr w:type="spellEnd"/>
      <w:r w:rsidRPr="00182BA4">
        <w:rPr>
          <w:rFonts w:ascii="Times New Roman" w:eastAsia="Times New Roman" w:hAnsi="Times New Roman" w:cs="Times New Roman"/>
          <w:sz w:val="28"/>
          <w:lang w:eastAsia="en-US"/>
        </w:rPr>
        <w:t xml:space="preserve"> Н.В. </w:t>
      </w:r>
    </w:p>
    <w:p w:rsidR="00182BA4" w:rsidRPr="00182BA4" w:rsidRDefault="00182BA4" w:rsidP="00182BA4">
      <w:pPr>
        <w:spacing w:after="0" w:line="240" w:lineRule="auto"/>
        <w:ind w:left="3119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proofErr w:type="spellStart"/>
      <w:r w:rsidRPr="00182BA4">
        <w:rPr>
          <w:rFonts w:ascii="Times New Roman" w:eastAsia="Times New Roman" w:hAnsi="Times New Roman" w:cs="Times New Roman"/>
          <w:sz w:val="28"/>
          <w:lang w:eastAsia="en-US"/>
        </w:rPr>
        <w:t>Бушуєва</w:t>
      </w:r>
      <w:proofErr w:type="spellEnd"/>
      <w:r w:rsidRPr="00182BA4">
        <w:rPr>
          <w:rFonts w:ascii="Times New Roman" w:eastAsia="Times New Roman" w:hAnsi="Times New Roman" w:cs="Times New Roman"/>
          <w:sz w:val="28"/>
          <w:lang w:eastAsia="en-US"/>
        </w:rPr>
        <w:t xml:space="preserve"> О.В.</w:t>
      </w:r>
    </w:p>
    <w:p w:rsidR="00182BA4" w:rsidRPr="00182BA4" w:rsidRDefault="00182BA4" w:rsidP="00182BA4">
      <w:pPr>
        <w:spacing w:after="0" w:line="240" w:lineRule="auto"/>
        <w:ind w:left="3119"/>
      </w:pPr>
      <w:r w:rsidRPr="00182BA4">
        <w:rPr>
          <w:rFonts w:ascii="Times New Roman" w:eastAsia="Times New Roman" w:hAnsi="Times New Roman" w:cs="Times New Roman"/>
          <w:sz w:val="28"/>
          <w:lang w:eastAsia="en-US"/>
        </w:rPr>
        <w:t>Іванов</w:t>
      </w:r>
      <w:r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Pr="00182BA4">
        <w:rPr>
          <w:rFonts w:ascii="Times New Roman" w:eastAsia="Times New Roman" w:hAnsi="Times New Roman" w:cs="Times New Roman"/>
          <w:sz w:val="28"/>
          <w:lang w:eastAsia="en-US"/>
        </w:rPr>
        <w:t xml:space="preserve"> К.О. </w:t>
      </w:r>
    </w:p>
    <w:p w:rsidR="00182BA4" w:rsidRPr="00182BA4" w:rsidRDefault="00182BA4" w:rsidP="00182BA4">
      <w:pPr>
        <w:spacing w:after="0" w:line="240" w:lineRule="auto"/>
        <w:ind w:left="3119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82BA4">
        <w:rPr>
          <w:rFonts w:ascii="Times New Roman" w:eastAsia="Times New Roman" w:hAnsi="Times New Roman" w:cs="Times New Roman"/>
          <w:sz w:val="28"/>
          <w:lang w:eastAsia="en-US"/>
        </w:rPr>
        <w:t>Євдокимова Н.Г.</w:t>
      </w:r>
    </w:p>
    <w:p w:rsidR="00182BA4" w:rsidRPr="00182BA4" w:rsidRDefault="00182BA4" w:rsidP="00182BA4">
      <w:pPr>
        <w:spacing w:after="0" w:line="240" w:lineRule="auto"/>
        <w:ind w:left="3119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proofErr w:type="spellStart"/>
      <w:r w:rsidRPr="00182BA4">
        <w:rPr>
          <w:rFonts w:ascii="Times New Roman" w:eastAsia="Times New Roman" w:hAnsi="Times New Roman" w:cs="Times New Roman"/>
          <w:sz w:val="28"/>
          <w:lang w:eastAsia="en-US"/>
        </w:rPr>
        <w:t>Грядун</w:t>
      </w:r>
      <w:proofErr w:type="spellEnd"/>
      <w:r w:rsidRPr="00182BA4">
        <w:rPr>
          <w:rFonts w:ascii="Times New Roman" w:eastAsia="Times New Roman" w:hAnsi="Times New Roman" w:cs="Times New Roman"/>
          <w:sz w:val="28"/>
          <w:lang w:eastAsia="en-US"/>
        </w:rPr>
        <w:t xml:space="preserve"> О.І.</w:t>
      </w:r>
    </w:p>
    <w:p w:rsidR="00182BA4" w:rsidRPr="00182BA4" w:rsidRDefault="00182BA4" w:rsidP="00182BA4">
      <w:pPr>
        <w:spacing w:after="0" w:line="240" w:lineRule="auto"/>
        <w:ind w:left="3119"/>
      </w:pPr>
      <w:r w:rsidRPr="00182BA4">
        <w:rPr>
          <w:rFonts w:ascii="Times New Roman" w:eastAsia="Times New Roman" w:hAnsi="Times New Roman" w:cs="Times New Roman"/>
          <w:sz w:val="28"/>
          <w:lang w:eastAsia="en-US"/>
        </w:rPr>
        <w:t>Панченко П.М.</w:t>
      </w:r>
    </w:p>
    <w:p w:rsidR="00182BA4" w:rsidRPr="00182BA4" w:rsidRDefault="00182BA4" w:rsidP="00182BA4">
      <w:pPr>
        <w:spacing w:after="0" w:line="240" w:lineRule="auto"/>
        <w:ind w:left="3119"/>
      </w:pPr>
      <w:proofErr w:type="spellStart"/>
      <w:r w:rsidRPr="00182BA4">
        <w:rPr>
          <w:rFonts w:ascii="Times New Roman" w:eastAsia="Times New Roman" w:hAnsi="Times New Roman" w:cs="Times New Roman"/>
          <w:sz w:val="28"/>
          <w:lang w:eastAsia="en-US"/>
        </w:rPr>
        <w:t>Виджак</w:t>
      </w:r>
      <w:proofErr w:type="spellEnd"/>
      <w:r w:rsidRPr="00182BA4">
        <w:rPr>
          <w:rFonts w:ascii="Times New Roman" w:eastAsia="Times New Roman" w:hAnsi="Times New Roman" w:cs="Times New Roman"/>
          <w:sz w:val="28"/>
          <w:lang w:eastAsia="en-US"/>
        </w:rPr>
        <w:t xml:space="preserve"> В.М., </w:t>
      </w:r>
    </w:p>
    <w:p w:rsidR="00BD1E59" w:rsidRDefault="00182BA4" w:rsidP="00182BA4">
      <w:pPr>
        <w:spacing w:after="0" w:line="240" w:lineRule="auto"/>
        <w:ind w:left="3119"/>
        <w:contextualSpacing/>
        <w:jc w:val="both"/>
        <w:rPr>
          <w:rFonts w:ascii="Times New Roman" w:eastAsia="Times New Roman" w:hAnsi="Times New Roman" w:cs="Times New Roman"/>
          <w:b/>
          <w:sz w:val="44"/>
          <w:lang w:eastAsia="en-US"/>
        </w:rPr>
      </w:pPr>
      <w:r w:rsidRPr="00182BA4">
        <w:rPr>
          <w:rFonts w:ascii="Times New Roman" w:eastAsia="Times New Roman" w:hAnsi="Times New Roman" w:cs="Times New Roman"/>
          <w:sz w:val="28"/>
          <w:lang w:eastAsia="en-US"/>
        </w:rPr>
        <w:t>Калініченко С.В.</w:t>
      </w:r>
    </w:p>
    <w:sectPr w:rsidR="00BD1E59" w:rsidSect="00006AD5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2D6"/>
    <w:multiLevelType w:val="hybridMultilevel"/>
    <w:tmpl w:val="76A87F62"/>
    <w:lvl w:ilvl="0" w:tplc="EA6823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EDA"/>
    <w:multiLevelType w:val="hybridMultilevel"/>
    <w:tmpl w:val="CFDA8A4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303B09"/>
    <w:multiLevelType w:val="hybridMultilevel"/>
    <w:tmpl w:val="10A4D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8F2"/>
    <w:multiLevelType w:val="hybridMultilevel"/>
    <w:tmpl w:val="6ACC7E9A"/>
    <w:lvl w:ilvl="0" w:tplc="2BB40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0126"/>
    <w:multiLevelType w:val="hybridMultilevel"/>
    <w:tmpl w:val="76A87F62"/>
    <w:lvl w:ilvl="0" w:tplc="EA6823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7E36"/>
    <w:multiLevelType w:val="hybridMultilevel"/>
    <w:tmpl w:val="D312D58C"/>
    <w:lvl w:ilvl="0" w:tplc="1CAA2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E07FF7"/>
    <w:multiLevelType w:val="hybridMultilevel"/>
    <w:tmpl w:val="BA164F3E"/>
    <w:lvl w:ilvl="0" w:tplc="D61EF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25158E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E3412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D4434"/>
    <w:multiLevelType w:val="multilevel"/>
    <w:tmpl w:val="D81C59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0" w15:restartNumberingAfterBreak="0">
    <w:nsid w:val="2207281D"/>
    <w:multiLevelType w:val="hybridMultilevel"/>
    <w:tmpl w:val="A0FA1804"/>
    <w:lvl w:ilvl="0" w:tplc="6E204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467D39"/>
    <w:multiLevelType w:val="multilevel"/>
    <w:tmpl w:val="765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B4304"/>
    <w:multiLevelType w:val="hybridMultilevel"/>
    <w:tmpl w:val="BA164F3E"/>
    <w:lvl w:ilvl="0" w:tplc="D61EF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6159FE"/>
    <w:multiLevelType w:val="hybridMultilevel"/>
    <w:tmpl w:val="89A895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7979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E0DAA"/>
    <w:multiLevelType w:val="hybridMultilevel"/>
    <w:tmpl w:val="5814920E"/>
    <w:lvl w:ilvl="0" w:tplc="A7CA671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603520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75F6478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C1FA6"/>
    <w:multiLevelType w:val="hybridMultilevel"/>
    <w:tmpl w:val="A98871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54F43"/>
    <w:multiLevelType w:val="hybridMultilevel"/>
    <w:tmpl w:val="E42ABB72"/>
    <w:lvl w:ilvl="0" w:tplc="A5F08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73FD2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EFC5AD7"/>
    <w:multiLevelType w:val="hybridMultilevel"/>
    <w:tmpl w:val="887C836E"/>
    <w:lvl w:ilvl="0" w:tplc="EA6823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267B"/>
    <w:multiLevelType w:val="hybridMultilevel"/>
    <w:tmpl w:val="06704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94255"/>
    <w:multiLevelType w:val="hybridMultilevel"/>
    <w:tmpl w:val="E31E8130"/>
    <w:lvl w:ilvl="0" w:tplc="B3BA6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60AC1"/>
    <w:multiLevelType w:val="hybridMultilevel"/>
    <w:tmpl w:val="E9F614A6"/>
    <w:lvl w:ilvl="0" w:tplc="5C28E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5E03B4"/>
    <w:multiLevelType w:val="hybridMultilevel"/>
    <w:tmpl w:val="7CCCFC56"/>
    <w:lvl w:ilvl="0" w:tplc="94DADF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B24302"/>
    <w:multiLevelType w:val="hybridMultilevel"/>
    <w:tmpl w:val="13167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63F8"/>
    <w:multiLevelType w:val="hybridMultilevel"/>
    <w:tmpl w:val="BA164F3E"/>
    <w:lvl w:ilvl="0" w:tplc="D61EF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D010D6B"/>
    <w:multiLevelType w:val="hybridMultilevel"/>
    <w:tmpl w:val="E42ABB72"/>
    <w:lvl w:ilvl="0" w:tplc="A5F08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91ECF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5016C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E7510C5"/>
    <w:multiLevelType w:val="hybridMultilevel"/>
    <w:tmpl w:val="5F5EF34E"/>
    <w:lvl w:ilvl="0" w:tplc="99E68BE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FA778B9"/>
    <w:multiLevelType w:val="hybridMultilevel"/>
    <w:tmpl w:val="86F014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135FE"/>
    <w:multiLevelType w:val="hybridMultilevel"/>
    <w:tmpl w:val="095A1B3E"/>
    <w:lvl w:ilvl="0" w:tplc="94DAD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26"/>
  </w:num>
  <w:num w:numId="5">
    <w:abstractNumId w:val="11"/>
  </w:num>
  <w:num w:numId="6">
    <w:abstractNumId w:val="32"/>
  </w:num>
  <w:num w:numId="7">
    <w:abstractNumId w:val="1"/>
  </w:num>
  <w:num w:numId="8">
    <w:abstractNumId w:val="15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30"/>
  </w:num>
  <w:num w:numId="14">
    <w:abstractNumId w:val="27"/>
  </w:num>
  <w:num w:numId="15">
    <w:abstractNumId w:val="29"/>
  </w:num>
  <w:num w:numId="16">
    <w:abstractNumId w:val="0"/>
  </w:num>
  <w:num w:numId="17">
    <w:abstractNumId w:val="33"/>
  </w:num>
  <w:num w:numId="18">
    <w:abstractNumId w:val="18"/>
  </w:num>
  <w:num w:numId="19">
    <w:abstractNumId w:val="25"/>
  </w:num>
  <w:num w:numId="20">
    <w:abstractNumId w:val="7"/>
  </w:num>
  <w:num w:numId="21">
    <w:abstractNumId w:val="17"/>
  </w:num>
  <w:num w:numId="22">
    <w:abstractNumId w:val="19"/>
  </w:num>
  <w:num w:numId="23">
    <w:abstractNumId w:val="23"/>
  </w:num>
  <w:num w:numId="24">
    <w:abstractNumId w:val="4"/>
  </w:num>
  <w:num w:numId="25">
    <w:abstractNumId w:val="14"/>
  </w:num>
  <w:num w:numId="26">
    <w:abstractNumId w:val="28"/>
  </w:num>
  <w:num w:numId="27">
    <w:abstractNumId w:val="21"/>
  </w:num>
  <w:num w:numId="28">
    <w:abstractNumId w:val="5"/>
  </w:num>
  <w:num w:numId="29">
    <w:abstractNumId w:val="31"/>
  </w:num>
  <w:num w:numId="30">
    <w:abstractNumId w:val="3"/>
  </w:num>
  <w:num w:numId="31">
    <w:abstractNumId w:val="24"/>
  </w:num>
  <w:num w:numId="32">
    <w:abstractNumId w:val="10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3"/>
    <w:rsid w:val="00006AD5"/>
    <w:rsid w:val="00010B70"/>
    <w:rsid w:val="000B4F20"/>
    <w:rsid w:val="001224EE"/>
    <w:rsid w:val="0012766B"/>
    <w:rsid w:val="00182BA4"/>
    <w:rsid w:val="0019494F"/>
    <w:rsid w:val="001B5DDC"/>
    <w:rsid w:val="001D5416"/>
    <w:rsid w:val="001F1C23"/>
    <w:rsid w:val="002015FA"/>
    <w:rsid w:val="002164B0"/>
    <w:rsid w:val="00270D90"/>
    <w:rsid w:val="003B0AC4"/>
    <w:rsid w:val="003D3AA8"/>
    <w:rsid w:val="003E7A47"/>
    <w:rsid w:val="0047732F"/>
    <w:rsid w:val="004C058C"/>
    <w:rsid w:val="004C4BDA"/>
    <w:rsid w:val="004E5097"/>
    <w:rsid w:val="005B2E1E"/>
    <w:rsid w:val="005B6B08"/>
    <w:rsid w:val="005C7CC4"/>
    <w:rsid w:val="00696362"/>
    <w:rsid w:val="006C506B"/>
    <w:rsid w:val="006D5985"/>
    <w:rsid w:val="00720FC3"/>
    <w:rsid w:val="00780E8D"/>
    <w:rsid w:val="007817CF"/>
    <w:rsid w:val="00796BE3"/>
    <w:rsid w:val="007B5187"/>
    <w:rsid w:val="007E6E5C"/>
    <w:rsid w:val="00886B2C"/>
    <w:rsid w:val="008F57E9"/>
    <w:rsid w:val="00920C0C"/>
    <w:rsid w:val="00991BF0"/>
    <w:rsid w:val="00993900"/>
    <w:rsid w:val="0099693E"/>
    <w:rsid w:val="009D111A"/>
    <w:rsid w:val="009F1A68"/>
    <w:rsid w:val="00A10D85"/>
    <w:rsid w:val="00A51FFA"/>
    <w:rsid w:val="00A61C7A"/>
    <w:rsid w:val="00A8364D"/>
    <w:rsid w:val="00AA26C2"/>
    <w:rsid w:val="00AA2C0A"/>
    <w:rsid w:val="00AD7E2A"/>
    <w:rsid w:val="00AE584E"/>
    <w:rsid w:val="00AF036D"/>
    <w:rsid w:val="00AF31AE"/>
    <w:rsid w:val="00BB0ADD"/>
    <w:rsid w:val="00BD1E59"/>
    <w:rsid w:val="00BD5AE6"/>
    <w:rsid w:val="00BF1867"/>
    <w:rsid w:val="00C572AD"/>
    <w:rsid w:val="00C728E7"/>
    <w:rsid w:val="00C7342C"/>
    <w:rsid w:val="00CC1FE3"/>
    <w:rsid w:val="00CD2428"/>
    <w:rsid w:val="00D132A7"/>
    <w:rsid w:val="00D307E3"/>
    <w:rsid w:val="00D57198"/>
    <w:rsid w:val="00DA289F"/>
    <w:rsid w:val="00DB3A89"/>
    <w:rsid w:val="00DC2491"/>
    <w:rsid w:val="00E019CA"/>
    <w:rsid w:val="00E26A5B"/>
    <w:rsid w:val="00E44D6A"/>
    <w:rsid w:val="00E46827"/>
    <w:rsid w:val="00EC611B"/>
    <w:rsid w:val="00F73EFE"/>
    <w:rsid w:val="00FB714A"/>
    <w:rsid w:val="00FC2F6A"/>
    <w:rsid w:val="00FC4792"/>
    <w:rsid w:val="00FD5262"/>
    <w:rsid w:val="00FF288C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96B88-3E60-48F9-89E5-1FD9C99C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DA"/>
  </w:style>
  <w:style w:type="paragraph" w:styleId="1">
    <w:name w:val="heading 1"/>
    <w:basedOn w:val="a"/>
    <w:next w:val="a"/>
    <w:link w:val="10"/>
    <w:uiPriority w:val="9"/>
    <w:qFormat/>
    <w:rsid w:val="005B6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D5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D5A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5B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B6B08"/>
    <w:rPr>
      <w:b/>
      <w:bCs/>
    </w:rPr>
  </w:style>
  <w:style w:type="character" w:styleId="a5">
    <w:name w:val="Hyperlink"/>
    <w:basedOn w:val="a0"/>
    <w:uiPriority w:val="99"/>
    <w:semiHidden/>
    <w:unhideWhenUsed/>
    <w:rsid w:val="005B6B08"/>
    <w:rPr>
      <w:color w:val="0000FF"/>
      <w:u w:val="single"/>
    </w:rPr>
  </w:style>
  <w:style w:type="character" w:styleId="a6">
    <w:name w:val="Emphasis"/>
    <w:basedOn w:val="a0"/>
    <w:uiPriority w:val="20"/>
    <w:qFormat/>
    <w:rsid w:val="006C50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E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6362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26A5B"/>
    <w:pPr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26A5B"/>
    <w:rPr>
      <w:rFonts w:ascii="Consolas" w:eastAsiaTheme="minorHAnsi" w:hAnsi="Consolas"/>
      <w:sz w:val="20"/>
      <w:szCs w:val="20"/>
      <w:lang w:eastAsia="en-US"/>
    </w:rPr>
  </w:style>
  <w:style w:type="paragraph" w:styleId="aa">
    <w:name w:val="No Spacing"/>
    <w:uiPriority w:val="1"/>
    <w:qFormat/>
    <w:rsid w:val="00BF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RePack by Diakov</cp:lastModifiedBy>
  <cp:revision>19</cp:revision>
  <cp:lastPrinted>2019-07-31T08:27:00Z</cp:lastPrinted>
  <dcterms:created xsi:type="dcterms:W3CDTF">2019-07-23T10:38:00Z</dcterms:created>
  <dcterms:modified xsi:type="dcterms:W3CDTF">2019-07-31T12:31:00Z</dcterms:modified>
</cp:coreProperties>
</file>