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E94110" w:rsidP="00E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08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2A4B1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E94110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143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Overlap w:val="never"/>
        <w:tblW w:w="4362" w:type="dxa"/>
        <w:tblLayout w:type="fixed"/>
        <w:tblLook w:val="00A0"/>
      </w:tblPr>
      <w:tblGrid>
        <w:gridCol w:w="393"/>
        <w:gridCol w:w="3544"/>
        <w:gridCol w:w="425"/>
      </w:tblGrid>
      <w:tr w:rsidR="00E94110" w:rsidRPr="00356276" w:rsidTr="00E94110">
        <w:trPr>
          <w:trHeight w:val="570"/>
        </w:trPr>
        <w:tc>
          <w:tcPr>
            <w:tcW w:w="393" w:type="dxa"/>
          </w:tcPr>
          <w:p w:rsidR="00E94110" w:rsidRPr="00356276" w:rsidRDefault="00E94110" w:rsidP="00E94110">
            <w:pPr>
              <w:rPr>
                <w:sz w:val="24"/>
                <w:szCs w:val="24"/>
                <w:lang w:val="uk-UA"/>
              </w:rPr>
            </w:pPr>
            <w:r w:rsidRPr="00356276">
              <w:rPr>
                <w:sz w:val="24"/>
                <w:szCs w:val="24"/>
                <w:lang w:val="uk-UA"/>
              </w:rPr>
              <w:t>┌</w:t>
            </w:r>
          </w:p>
        </w:tc>
        <w:tc>
          <w:tcPr>
            <w:tcW w:w="3544" w:type="dxa"/>
          </w:tcPr>
          <w:p w:rsidR="00E94110" w:rsidRPr="00E94110" w:rsidRDefault="00E94110" w:rsidP="00E94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11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обласних методичних заходів протягом  11.02 – 16.02.2019 р.</w:t>
            </w:r>
          </w:p>
        </w:tc>
        <w:tc>
          <w:tcPr>
            <w:tcW w:w="425" w:type="dxa"/>
          </w:tcPr>
          <w:p w:rsidR="00E94110" w:rsidRPr="00356276" w:rsidRDefault="00E94110" w:rsidP="00E94110">
            <w:pPr>
              <w:jc w:val="right"/>
              <w:rPr>
                <w:sz w:val="24"/>
                <w:szCs w:val="24"/>
                <w:lang w:val="uk-UA"/>
              </w:rPr>
            </w:pPr>
            <w:r w:rsidRPr="00356276">
              <w:rPr>
                <w:sz w:val="24"/>
                <w:szCs w:val="24"/>
                <w:lang w:val="uk-UA"/>
              </w:rPr>
              <w:t>┐</w:t>
            </w:r>
          </w:p>
        </w:tc>
      </w:tr>
    </w:tbl>
    <w:p w:rsidR="00E94110" w:rsidRPr="00356276" w:rsidRDefault="00E94110" w:rsidP="00E94110">
      <w:pPr>
        <w:ind w:firstLine="284"/>
        <w:rPr>
          <w:sz w:val="24"/>
          <w:szCs w:val="24"/>
          <w:lang w:val="uk-UA"/>
        </w:rPr>
      </w:pPr>
    </w:p>
    <w:p w:rsidR="00E94110" w:rsidRDefault="00E94110" w:rsidP="00E94110">
      <w:pPr>
        <w:ind w:firstLine="540"/>
        <w:rPr>
          <w:sz w:val="24"/>
          <w:szCs w:val="24"/>
          <w:lang w:val="uk-UA"/>
        </w:rPr>
      </w:pPr>
    </w:p>
    <w:p w:rsidR="00E94110" w:rsidRDefault="00E94110" w:rsidP="00E94110">
      <w:pPr>
        <w:ind w:firstLine="540"/>
        <w:rPr>
          <w:sz w:val="24"/>
          <w:szCs w:val="24"/>
          <w:lang w:val="uk-UA"/>
        </w:rPr>
      </w:pPr>
    </w:p>
    <w:p w:rsidR="00E94110" w:rsidRDefault="00E94110" w:rsidP="00E94110">
      <w:pPr>
        <w:ind w:firstLine="540"/>
        <w:rPr>
          <w:sz w:val="24"/>
          <w:szCs w:val="24"/>
          <w:lang w:val="uk-UA"/>
        </w:rPr>
      </w:pPr>
    </w:p>
    <w:p w:rsidR="00E94110" w:rsidRPr="00E94110" w:rsidRDefault="00E94110" w:rsidP="00E94110">
      <w:pPr>
        <w:ind w:firstLine="540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Доводимо до вашого відома, що згідно з планом роботи Донецького обласного інституту післядипломної педагогічної освіти на 2019 рік, 11.02 – 16.02.2019 р. в області відбудуться такі заходи:</w:t>
      </w:r>
    </w:p>
    <w:p w:rsidR="00E94110" w:rsidRPr="00E94110" w:rsidRDefault="00E94110" w:rsidP="00E94110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lang w:val="uk-UA"/>
        </w:rPr>
      </w:pPr>
      <w:r w:rsidRPr="00E94110">
        <w:rPr>
          <w:rFonts w:ascii="Times New Roman" w:hAnsi="Times New Roman"/>
          <w:b/>
          <w:bCs/>
          <w:color w:val="222222"/>
          <w:sz w:val="24"/>
          <w:szCs w:val="24"/>
          <w:lang w:val="uk-UA"/>
        </w:rPr>
        <w:t>11.02.2019р.</w:t>
      </w:r>
      <w:r w:rsidRPr="00E94110">
        <w:rPr>
          <w:rFonts w:ascii="Times New Roman" w:hAnsi="Times New Roman"/>
          <w:color w:val="222222"/>
          <w:sz w:val="24"/>
          <w:szCs w:val="24"/>
          <w:lang w:val="uk-UA"/>
        </w:rPr>
        <w:t> –</w:t>
      </w:r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семінар-практикум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«Особливості кооперації органів учнівського самоврядування з громадськими організаціями та громадою» для педагогів-організаторів ЗЗСО та ЗПО області (1-2 представники від міста /району).</w:t>
      </w:r>
      <w:r w:rsidRPr="00E94110">
        <w:rPr>
          <w:rFonts w:ascii="Times New Roman" w:hAnsi="Times New Roman"/>
          <w:color w:val="000000"/>
          <w:lang w:val="uk-UA"/>
        </w:rPr>
        <w:t xml:space="preserve"> 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Додатково просимо забезпечити участь запрошених для виступу на заході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>Літвінова</w:t>
      </w:r>
      <w:proofErr w:type="spellEnd"/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І.Л. – Тарасівський НВК).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проведення: м. 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Покровськ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, вул. Поштова 13, Центр творчості та дозвілля.</w:t>
      </w:r>
    </w:p>
    <w:p w:rsidR="00E94110" w:rsidRPr="00E94110" w:rsidRDefault="00E94110" w:rsidP="00E94110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Проїзд: від залізничного й автовокзалу автобусом № 108 до зупинки «Універмаг «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Покровськ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» (або «Явір»), далі піднятися до 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Головпоштампу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і звернути праворуч.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Реєстрація: 11.30-12.00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17"/>
          <w:szCs w:val="17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Початок роботи: 12.00</w:t>
      </w:r>
    </w:p>
    <w:p w:rsidR="00E94110" w:rsidRPr="00E94110" w:rsidRDefault="00E94110" w:rsidP="00E94110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Контактна особа: 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Дубяга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Андрій Павлович,  тел. 099 174 79 06, </w:t>
      </w:r>
    </w:p>
    <w:p w:rsidR="00E94110" w:rsidRPr="00E94110" w:rsidRDefault="00E94110" w:rsidP="00E94110">
      <w:pPr>
        <w:ind w:firstLine="241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Золотар Олена Валеріївна, тел. 050 293 95 15</w:t>
      </w:r>
    </w:p>
    <w:p w:rsidR="00E94110" w:rsidRPr="00E94110" w:rsidRDefault="00E94110" w:rsidP="00E94110">
      <w:pPr>
        <w:ind w:left="567"/>
        <w:rPr>
          <w:rFonts w:ascii="Times New Roman" w:hAnsi="Times New Roman"/>
          <w:sz w:val="24"/>
          <w:szCs w:val="24"/>
          <w:lang w:val="uk-UA"/>
        </w:rPr>
      </w:pPr>
    </w:p>
    <w:p w:rsidR="00E94110" w:rsidRPr="00E94110" w:rsidRDefault="00E94110" w:rsidP="00E9411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bCs/>
          <w:sz w:val="24"/>
          <w:szCs w:val="24"/>
          <w:lang w:val="uk-UA"/>
        </w:rPr>
        <w:t>13.02.2019р.</w:t>
      </w:r>
      <w:r w:rsidRPr="00E94110">
        <w:rPr>
          <w:rFonts w:ascii="Times New Roman" w:hAnsi="Times New Roman"/>
          <w:sz w:val="24"/>
          <w:szCs w:val="24"/>
          <w:lang w:val="uk-UA"/>
        </w:rPr>
        <w:t> </w:t>
      </w:r>
      <w:r w:rsidRPr="00E94110">
        <w:rPr>
          <w:rFonts w:ascii="Times New Roman" w:hAnsi="Times New Roman"/>
          <w:b/>
          <w:i/>
          <w:sz w:val="24"/>
          <w:szCs w:val="24"/>
          <w:lang w:val="uk-UA"/>
        </w:rPr>
        <w:t>–  обласна творча лабораторія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 «Сучасні тренди в освіті». Кластер «Менеджмент міжнародної інтеграції Нової української школи: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євроклуб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Pr="00E941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сучасний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hub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E94110">
        <w:rPr>
          <w:rFonts w:ascii="Times New Roman" w:hAnsi="Times New Roman"/>
          <w:b/>
          <w:i/>
          <w:sz w:val="24"/>
          <w:szCs w:val="24"/>
          <w:lang w:val="uk-UA"/>
        </w:rPr>
        <w:t>Заняття 1</w:t>
      </w:r>
      <w:r w:rsidRPr="00E94110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 Семінар «Створення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євроклубу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, механізми його роботи та </w:t>
      </w:r>
      <w:r w:rsidRPr="00E94110">
        <w:rPr>
          <w:rFonts w:ascii="Times New Roman" w:hAnsi="Times New Roman"/>
          <w:sz w:val="24"/>
          <w:szCs w:val="24"/>
          <w:lang w:val="uk-UA"/>
        </w:rPr>
        <w:lastRenderedPageBreak/>
        <w:t xml:space="preserve">приклади діяльності» </w:t>
      </w:r>
      <w:r w:rsidRPr="00E94110">
        <w:rPr>
          <w:rFonts w:ascii="Times New Roman" w:hAnsi="Times New Roman"/>
          <w:sz w:val="24"/>
          <w:szCs w:val="24"/>
          <w:lang w:val="uk-UA"/>
        </w:rPr>
        <w:br/>
        <w:t xml:space="preserve">для учасників лабораторії </w:t>
      </w:r>
      <w:r w:rsidRPr="00E94110">
        <w:rPr>
          <w:rFonts w:ascii="Times New Roman" w:hAnsi="Times New Roman"/>
          <w:b/>
          <w:sz w:val="24"/>
          <w:szCs w:val="24"/>
          <w:lang w:val="uk-UA"/>
        </w:rPr>
        <w:t xml:space="preserve">(Фостик К.О. – </w:t>
      </w:r>
      <w:proofErr w:type="spellStart"/>
      <w:r w:rsidRPr="00E94110">
        <w:rPr>
          <w:rFonts w:ascii="Times New Roman" w:hAnsi="Times New Roman"/>
          <w:b/>
          <w:sz w:val="24"/>
          <w:szCs w:val="24"/>
          <w:lang w:val="uk-UA"/>
        </w:rPr>
        <w:t>Зорянський</w:t>
      </w:r>
      <w:proofErr w:type="spellEnd"/>
      <w:r w:rsidRPr="00E94110">
        <w:rPr>
          <w:rFonts w:ascii="Times New Roman" w:hAnsi="Times New Roman"/>
          <w:b/>
          <w:sz w:val="24"/>
          <w:szCs w:val="24"/>
          <w:lang w:val="uk-UA"/>
        </w:rPr>
        <w:t xml:space="preserve"> ЗЗСО, Наумова Є.С. – </w:t>
      </w:r>
      <w:proofErr w:type="spellStart"/>
      <w:r w:rsidRPr="00E94110">
        <w:rPr>
          <w:rFonts w:ascii="Times New Roman" w:hAnsi="Times New Roman"/>
          <w:b/>
          <w:sz w:val="24"/>
          <w:szCs w:val="24"/>
          <w:lang w:val="uk-UA"/>
        </w:rPr>
        <w:t>Іллінівський</w:t>
      </w:r>
      <w:proofErr w:type="spellEnd"/>
      <w:r w:rsidRPr="00E94110">
        <w:rPr>
          <w:rFonts w:ascii="Times New Roman" w:hAnsi="Times New Roman"/>
          <w:b/>
          <w:sz w:val="24"/>
          <w:szCs w:val="24"/>
          <w:lang w:val="uk-UA"/>
        </w:rPr>
        <w:t xml:space="preserve"> ОЗЗСО)</w:t>
      </w:r>
      <w:r w:rsidRPr="00E94110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 Місце проведення: Донецький ОБЛІППО, аудиторія 506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Реєстрація учасників: 10.00-10.30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Початок роботи: 10.30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Контактні особи: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Шередека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Галина Володимирівна, тел. 050 989 88 67</w:t>
      </w:r>
    </w:p>
    <w:p w:rsidR="00E94110" w:rsidRPr="00E94110" w:rsidRDefault="00E94110" w:rsidP="00E94110">
      <w:pPr>
        <w:shd w:val="clear" w:color="auto" w:fill="FFFFFF"/>
        <w:tabs>
          <w:tab w:val="left" w:pos="2410"/>
        </w:tabs>
        <w:ind w:firstLine="241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Бобилева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Яна В’ячеславівна, тел. 050 912 01 95</w:t>
      </w:r>
    </w:p>
    <w:p w:rsidR="00E94110" w:rsidRPr="00E94110" w:rsidRDefault="00E94110" w:rsidP="00E94110">
      <w:pPr>
        <w:shd w:val="clear" w:color="auto" w:fill="FFFFFF"/>
        <w:tabs>
          <w:tab w:val="left" w:pos="2410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E94110" w:rsidRPr="00E94110" w:rsidRDefault="00E94110" w:rsidP="00E9411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>13.02.2019р.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віртуальна авторська творча майстерня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«Формування громадянської та соціальної компетентностей учнів ЗЗСО засобами гуманітарних дисциплін» (майстер 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softHyphen/>
        <w:t xml:space="preserve">– Павлова О.В., учитель зарубіжної літератури  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«Маріупольська ЗОШ І-ІІІ ступенів № 18 Маріупольської міської ради Донецької області»). </w:t>
      </w:r>
    </w:p>
    <w:p w:rsidR="00E94110" w:rsidRPr="00E94110" w:rsidRDefault="00E94110" w:rsidP="00E9411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Заняття 1.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«Виховання на цінностях як ключовий компонент освітнього процесу Нової української школи. Роздуми про цінність Слова»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>(учителі зарубіжної літератури, учителі курсів духовно-морального спрямування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:rsidR="00E94110" w:rsidRPr="00E94110" w:rsidRDefault="00E94110" w:rsidP="00E94110">
      <w:pPr>
        <w:shd w:val="clear" w:color="auto" w:fill="FFFFFF"/>
        <w:ind w:firstLine="42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Просимо врахувати, що </w:t>
      </w:r>
      <w:proofErr w:type="spellStart"/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>ВАТМ</w:t>
      </w:r>
      <w:proofErr w:type="spellEnd"/>
      <w:r w:rsidRPr="00E941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передбачає відвідування усіх трьох занять та створення учасниками методичного продукту. За результатами активної роботи учасники отримають сертифікати.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проведення: web-платформа Донецького ОБЛІППО за посиланням </w:t>
      </w:r>
      <w:hyperlink r:id="rId7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https://meet.lync.com/donoblippo/alex-m/L0W8NRGD</w:t>
        </w:r>
      </w:hyperlink>
    </w:p>
    <w:p w:rsidR="00E94110" w:rsidRPr="00E94110" w:rsidRDefault="00E94110" w:rsidP="00E94110">
      <w:pPr>
        <w:shd w:val="clear" w:color="auto" w:fill="FFFFFF"/>
        <w:ind w:firstLine="567"/>
        <w:rPr>
          <w:rStyle w:val="a4"/>
          <w:rFonts w:ascii="Times New Roman" w:hAnsi="Times New Roman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Інструкція учасника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вебінару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https://goo.gl/pmcjLF</w:t>
        </w:r>
      </w:hyperlink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Початок реєстрації: 13.00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Початок роботи: 13.30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Контактна особа: Рибалка Людмила Дмитрівна, тел. 066 809 63 01</w:t>
      </w:r>
    </w:p>
    <w:p w:rsidR="00E94110" w:rsidRPr="00E94110" w:rsidRDefault="00E94110" w:rsidP="00E94110">
      <w:pPr>
        <w:adjustRightInd w:val="0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E94110" w:rsidRPr="007E59B6" w:rsidRDefault="00E94110" w:rsidP="00E94110">
      <w:pPr>
        <w:widowControl w:val="0"/>
        <w:numPr>
          <w:ilvl w:val="0"/>
          <w:numId w:val="14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bCs/>
          <w:sz w:val="24"/>
          <w:szCs w:val="24"/>
          <w:lang w:val="uk-UA"/>
        </w:rPr>
        <w:t>13.02.2019р.</w:t>
      </w:r>
      <w:r w:rsidRPr="00E94110">
        <w:rPr>
          <w:rFonts w:ascii="Times New Roman" w:hAnsi="Times New Roman"/>
          <w:sz w:val="24"/>
          <w:szCs w:val="24"/>
          <w:lang w:val="uk-UA"/>
        </w:rPr>
        <w:t> – </w:t>
      </w:r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методична </w:t>
      </w:r>
      <w:proofErr w:type="spellStart"/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онлайн-консультація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E94110">
        <w:rPr>
          <w:rFonts w:ascii="Times New Roman" w:hAnsi="Times New Roman"/>
          <w:sz w:val="24"/>
          <w:szCs w:val="24"/>
          <w:lang w:val="uk-UA"/>
        </w:rPr>
        <w:t>«Нововведення ЗНО-2019 з української мови та літератури» керівників ПМК учителів української мови та літератури</w:t>
      </w:r>
      <w:r w:rsidR="007E5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>Полішко</w:t>
      </w:r>
      <w:proofErr w:type="spellEnd"/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 xml:space="preserve"> Н.В. </w:t>
      </w:r>
      <w:proofErr w:type="spellStart"/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>–Катеринівська</w:t>
      </w:r>
      <w:proofErr w:type="spellEnd"/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 xml:space="preserve"> ЗОШ, учителі української мови та літератури) </w:t>
      </w:r>
      <w:r w:rsidRPr="007E59B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Місце проведення: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веб-простір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за посиланням </w:t>
      </w:r>
      <w:hyperlink r:id="rId9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http://viddilukrfilolog.wixsite.com/nova-mova</w:t>
        </w:r>
      </w:hyperlink>
      <w:r w:rsidRPr="00E94110">
        <w:rPr>
          <w:rFonts w:ascii="Times New Roman" w:hAnsi="Times New Roman"/>
          <w:sz w:val="24"/>
          <w:szCs w:val="24"/>
          <w:lang w:val="uk-UA"/>
        </w:rPr>
        <w:t xml:space="preserve"> (сайт відділу української мови та літератури).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У разі виникнення питань щодо нововведень ЗНО-2019 з української мови та літератури, просимо залишати їх у форумі за посиланням </w:t>
      </w:r>
      <w:hyperlink r:id="rId10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https://bit.ly/2t75IVJ</w:t>
        </w:r>
      </w:hyperlink>
      <w:r w:rsidRPr="00E941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Час роботи: 13.00 - 15.00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Контактна особа: Головіна Олена Іванівна, тел. 099 920 12 93</w:t>
      </w:r>
    </w:p>
    <w:p w:rsidR="00E94110" w:rsidRPr="00E94110" w:rsidRDefault="00E94110" w:rsidP="00E94110">
      <w:pPr>
        <w:pStyle w:val="a9"/>
        <w:widowControl w:val="0"/>
        <w:ind w:left="0" w:firstLine="567"/>
        <w:jc w:val="both"/>
        <w:rPr>
          <w:sz w:val="24"/>
          <w:szCs w:val="24"/>
        </w:rPr>
      </w:pPr>
    </w:p>
    <w:p w:rsidR="00E94110" w:rsidRPr="007E59B6" w:rsidRDefault="00E94110" w:rsidP="00E94110">
      <w:pPr>
        <w:pStyle w:val="a9"/>
        <w:widowControl w:val="0"/>
        <w:numPr>
          <w:ilvl w:val="0"/>
          <w:numId w:val="14"/>
        </w:numPr>
        <w:ind w:left="0" w:firstLine="567"/>
        <w:contextualSpacing/>
        <w:jc w:val="both"/>
        <w:rPr>
          <w:b/>
          <w:sz w:val="24"/>
          <w:szCs w:val="24"/>
        </w:rPr>
      </w:pPr>
      <w:r w:rsidRPr="00E94110">
        <w:rPr>
          <w:b/>
          <w:bCs/>
          <w:color w:val="000000"/>
          <w:kern w:val="2"/>
          <w:sz w:val="24"/>
          <w:szCs w:val="24"/>
        </w:rPr>
        <w:lastRenderedPageBreak/>
        <w:t xml:space="preserve">13.02.2019р. – </w:t>
      </w:r>
      <w:r w:rsidRPr="00E94110">
        <w:rPr>
          <w:b/>
          <w:bCs/>
          <w:i/>
          <w:color w:val="000000"/>
          <w:kern w:val="2"/>
          <w:sz w:val="24"/>
          <w:szCs w:val="24"/>
        </w:rPr>
        <w:t xml:space="preserve">постійно діючий </w:t>
      </w:r>
      <w:proofErr w:type="spellStart"/>
      <w:r w:rsidRPr="00E94110">
        <w:rPr>
          <w:b/>
          <w:bCs/>
          <w:i/>
          <w:color w:val="000000"/>
          <w:kern w:val="2"/>
          <w:sz w:val="24"/>
          <w:szCs w:val="24"/>
        </w:rPr>
        <w:t>вебінар</w:t>
      </w:r>
      <w:proofErr w:type="spellEnd"/>
      <w:r w:rsidRPr="00E94110">
        <w:rPr>
          <w:color w:val="000000"/>
          <w:sz w:val="24"/>
          <w:szCs w:val="24"/>
        </w:rPr>
        <w:t xml:space="preserve"> «</w:t>
      </w:r>
      <w:r w:rsidRPr="00E94110">
        <w:rPr>
          <w:sz w:val="24"/>
          <w:szCs w:val="24"/>
        </w:rPr>
        <w:t>Організація дистанційного навчання засобами хмарних сервісів. G-Suite»</w:t>
      </w:r>
      <w:r w:rsidR="007E59B6">
        <w:rPr>
          <w:sz w:val="24"/>
          <w:szCs w:val="24"/>
        </w:rPr>
        <w:t xml:space="preserve"> </w:t>
      </w:r>
      <w:r w:rsidR="007E59B6" w:rsidRPr="007E59B6">
        <w:rPr>
          <w:b/>
          <w:sz w:val="24"/>
          <w:szCs w:val="24"/>
        </w:rPr>
        <w:t>(керівники ПМК, заступники директора з НВР)</w:t>
      </w:r>
      <w:r w:rsidRPr="007E59B6">
        <w:rPr>
          <w:b/>
          <w:sz w:val="24"/>
          <w:szCs w:val="24"/>
        </w:rPr>
        <w:t xml:space="preserve">. </w:t>
      </w:r>
    </w:p>
    <w:p w:rsidR="00E94110" w:rsidRPr="00E94110" w:rsidRDefault="00E94110" w:rsidP="00E94110">
      <w:pPr>
        <w:pStyle w:val="a9"/>
        <w:widowControl w:val="0"/>
        <w:ind w:left="0"/>
        <w:jc w:val="both"/>
        <w:rPr>
          <w:sz w:val="24"/>
          <w:szCs w:val="24"/>
        </w:rPr>
      </w:pPr>
      <w:r w:rsidRPr="00E94110">
        <w:rPr>
          <w:b/>
          <w:bCs/>
          <w:i/>
          <w:color w:val="000000"/>
          <w:kern w:val="2"/>
          <w:sz w:val="24"/>
          <w:szCs w:val="24"/>
        </w:rPr>
        <w:t>Заняття 1</w:t>
      </w:r>
      <w:r w:rsidRPr="00E94110">
        <w:rPr>
          <w:sz w:val="24"/>
          <w:szCs w:val="24"/>
        </w:rPr>
        <w:t>. «Початок роботи з G-</w:t>
      </w:r>
      <w:proofErr w:type="spellStart"/>
      <w:r w:rsidRPr="00E94110">
        <w:rPr>
          <w:sz w:val="24"/>
          <w:szCs w:val="24"/>
        </w:rPr>
        <w:t>suite</w:t>
      </w:r>
      <w:proofErr w:type="spellEnd"/>
      <w:r w:rsidRPr="00E94110">
        <w:rPr>
          <w:sz w:val="24"/>
          <w:szCs w:val="24"/>
        </w:rPr>
        <w:t xml:space="preserve"> </w:t>
      </w:r>
      <w:proofErr w:type="spellStart"/>
      <w:r w:rsidRPr="00E94110">
        <w:rPr>
          <w:sz w:val="24"/>
          <w:szCs w:val="24"/>
        </w:rPr>
        <w:t>for</w:t>
      </w:r>
      <w:proofErr w:type="spellEnd"/>
      <w:r w:rsidRPr="00E94110">
        <w:rPr>
          <w:sz w:val="24"/>
          <w:szCs w:val="24"/>
        </w:rPr>
        <w:t xml:space="preserve"> </w:t>
      </w:r>
      <w:proofErr w:type="spellStart"/>
      <w:r w:rsidRPr="00E94110">
        <w:rPr>
          <w:sz w:val="24"/>
          <w:szCs w:val="24"/>
        </w:rPr>
        <w:t>Education</w:t>
      </w:r>
      <w:proofErr w:type="spellEnd"/>
      <w:r w:rsidRPr="00E94110">
        <w:rPr>
          <w:sz w:val="24"/>
          <w:szCs w:val="24"/>
        </w:rPr>
        <w:t xml:space="preserve">» для методистів </w:t>
      </w:r>
      <w:proofErr w:type="spellStart"/>
      <w:r w:rsidRPr="00E94110">
        <w:rPr>
          <w:sz w:val="24"/>
          <w:szCs w:val="24"/>
        </w:rPr>
        <w:t>МК</w:t>
      </w:r>
      <w:proofErr w:type="spellEnd"/>
      <w:r w:rsidRPr="00E94110">
        <w:rPr>
          <w:sz w:val="24"/>
          <w:szCs w:val="24"/>
        </w:rPr>
        <w:t xml:space="preserve">, заступників директорів ЗЗСО з НВР, керівників </w:t>
      </w:r>
      <w:proofErr w:type="spellStart"/>
      <w:r w:rsidRPr="00E94110">
        <w:rPr>
          <w:sz w:val="24"/>
          <w:szCs w:val="24"/>
        </w:rPr>
        <w:t>МО</w:t>
      </w:r>
      <w:proofErr w:type="spellEnd"/>
      <w:r w:rsidRPr="00E94110">
        <w:rPr>
          <w:sz w:val="24"/>
          <w:szCs w:val="24"/>
        </w:rPr>
        <w:t xml:space="preserve"> та </w:t>
      </w:r>
      <w:proofErr w:type="spellStart"/>
      <w:r w:rsidRPr="00E94110">
        <w:rPr>
          <w:sz w:val="24"/>
          <w:szCs w:val="24"/>
        </w:rPr>
        <w:t>вчителів-предметників</w:t>
      </w:r>
      <w:proofErr w:type="spellEnd"/>
      <w:r w:rsidRPr="00E94110">
        <w:rPr>
          <w:sz w:val="24"/>
          <w:szCs w:val="24"/>
        </w:rPr>
        <w:t xml:space="preserve"> ЗЗСО. </w:t>
      </w:r>
    </w:p>
    <w:p w:rsidR="00E94110" w:rsidRPr="00E94110" w:rsidRDefault="00E94110" w:rsidP="00E94110">
      <w:pPr>
        <w:pStyle w:val="a9"/>
        <w:ind w:left="0" w:firstLine="567"/>
        <w:rPr>
          <w:rStyle w:val="a4"/>
          <w:rFonts w:eastAsia="SimSun"/>
          <w:kern w:val="2"/>
          <w:sz w:val="24"/>
          <w:szCs w:val="24"/>
          <w:lang w:eastAsia="zh-CN"/>
        </w:rPr>
      </w:pPr>
      <w:r w:rsidRPr="00E94110">
        <w:rPr>
          <w:sz w:val="24"/>
          <w:szCs w:val="24"/>
        </w:rPr>
        <w:t xml:space="preserve">Місце проведення: </w:t>
      </w:r>
      <w:proofErr w:type="spellStart"/>
      <w:r w:rsidRPr="00E94110">
        <w:rPr>
          <w:sz w:val="24"/>
          <w:szCs w:val="24"/>
        </w:rPr>
        <w:t>веб-простір</w:t>
      </w:r>
      <w:proofErr w:type="spellEnd"/>
      <w:r w:rsidRPr="00E94110">
        <w:rPr>
          <w:sz w:val="24"/>
          <w:szCs w:val="24"/>
        </w:rPr>
        <w:t xml:space="preserve"> за посиланням </w:t>
      </w:r>
      <w:hyperlink r:id="rId11" w:history="1">
        <w:r w:rsidRPr="00E94110">
          <w:rPr>
            <w:rStyle w:val="a4"/>
            <w:rFonts w:eastAsia="SimSun"/>
            <w:kern w:val="2"/>
            <w:sz w:val="24"/>
            <w:szCs w:val="24"/>
            <w:lang w:eastAsia="zh-CN"/>
          </w:rPr>
          <w:t>https://meet.lync.com/donoblippo/alex-m/H2VG0V9G</w:t>
        </w:r>
      </w:hyperlink>
      <w:r w:rsidRPr="00E94110">
        <w:rPr>
          <w:rStyle w:val="a4"/>
          <w:rFonts w:eastAsia="SimSun"/>
          <w:kern w:val="2"/>
          <w:sz w:val="24"/>
          <w:szCs w:val="24"/>
          <w:lang w:eastAsia="zh-CN"/>
        </w:rPr>
        <w:t xml:space="preserve"> </w:t>
      </w:r>
    </w:p>
    <w:p w:rsidR="00E94110" w:rsidRPr="00E94110" w:rsidRDefault="00E94110" w:rsidP="00E94110">
      <w:pPr>
        <w:shd w:val="clear" w:color="auto" w:fill="FFFFFF"/>
        <w:ind w:firstLine="567"/>
        <w:rPr>
          <w:rStyle w:val="a4"/>
          <w:rFonts w:ascii="Times New Roman" w:hAnsi="Times New Roman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Інструкція учасника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вебінару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2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https://goo.gl/pmcjLF</w:t>
        </w:r>
      </w:hyperlink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Реєстрація учасників: 14.30-15.00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Початок роботи: 15.00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Контактна особа: Костенко Дмитро Вікторович, 095 570 37 98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E94110" w:rsidRPr="007E59B6" w:rsidRDefault="00E94110" w:rsidP="00E9411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13.02.2019р.</w:t>
      </w:r>
      <w:r w:rsidRPr="00E94110">
        <w:rPr>
          <w:rFonts w:ascii="Times New Roman" w:hAnsi="Times New Roman"/>
          <w:color w:val="222222"/>
          <w:sz w:val="24"/>
          <w:szCs w:val="24"/>
          <w:lang w:val="uk-UA"/>
        </w:rPr>
        <w:t> – </w:t>
      </w:r>
      <w:r w:rsidRPr="00E941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семінар-практикум</w:t>
      </w: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«Формування критичного мислення як важливої складової навчальної діяльності на уроках дисциплін природничого циклу» для керівників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та учителів біології, хімії, географії</w:t>
      </w:r>
      <w:r w:rsidRPr="007E59B6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9B6" w:rsidRPr="007E59B6">
        <w:rPr>
          <w:rFonts w:ascii="Times New Roman" w:hAnsi="Times New Roman"/>
          <w:b/>
          <w:sz w:val="24"/>
          <w:szCs w:val="24"/>
          <w:lang w:val="uk-UA"/>
        </w:rPr>
        <w:t>(Прокіпець О.М. – Степанівський ЗЗСО)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Для участі у заході просимо заповнити реєстраційну форму за посиланням: </w:t>
      </w:r>
      <w:hyperlink r:id="rId13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https://goo.gl/forms/vT3V6icBWOVhRQJD3</w:t>
        </w:r>
      </w:hyperlink>
      <w:r w:rsidRPr="00E94110">
        <w:rPr>
          <w:rFonts w:ascii="Times New Roman" w:hAnsi="Times New Roman"/>
          <w:sz w:val="24"/>
          <w:szCs w:val="24"/>
          <w:lang w:val="uk-UA"/>
        </w:rPr>
        <w:t xml:space="preserve"> до 10.00 11.02.2019 р.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Місце проведення: Донецький ОБЛІППО, аудиторія №502.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</w:rPr>
      </w:pPr>
      <w:proofErr w:type="spellStart"/>
      <w:r w:rsidRPr="00E94110">
        <w:rPr>
          <w:rFonts w:ascii="Times New Roman" w:hAnsi="Times New Roman"/>
          <w:sz w:val="24"/>
        </w:rPr>
        <w:t>Реєстрація</w:t>
      </w:r>
      <w:proofErr w:type="spellEnd"/>
      <w:r w:rsidRPr="00E94110">
        <w:rPr>
          <w:rFonts w:ascii="Times New Roman" w:hAnsi="Times New Roman"/>
          <w:sz w:val="24"/>
        </w:rPr>
        <w:t xml:space="preserve"> </w:t>
      </w:r>
      <w:proofErr w:type="spellStart"/>
      <w:r w:rsidRPr="00E94110">
        <w:rPr>
          <w:rFonts w:ascii="Times New Roman" w:hAnsi="Times New Roman"/>
          <w:sz w:val="24"/>
        </w:rPr>
        <w:t>учасників</w:t>
      </w:r>
      <w:proofErr w:type="spellEnd"/>
      <w:r w:rsidRPr="00E94110">
        <w:rPr>
          <w:rFonts w:ascii="Times New Roman" w:hAnsi="Times New Roman"/>
          <w:sz w:val="24"/>
        </w:rPr>
        <w:t xml:space="preserve">: 9.30 – 9.55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Початок роботи: 10.00</w:t>
      </w:r>
    </w:p>
    <w:p w:rsidR="00E94110" w:rsidRPr="00E94110" w:rsidRDefault="00E94110" w:rsidP="00E94110">
      <w:pPr>
        <w:ind w:firstLine="567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Гундарева</w:t>
      </w:r>
      <w:proofErr w:type="spellEnd"/>
      <w:r w:rsidRPr="00E94110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sz w:val="24"/>
          <w:szCs w:val="24"/>
          <w:lang w:val="uk-UA"/>
        </w:rPr>
        <w:t>Галина Володимирівна, тел. 095 44 60 995</w:t>
      </w:r>
    </w:p>
    <w:p w:rsidR="00E94110" w:rsidRPr="00E94110" w:rsidRDefault="00E94110" w:rsidP="00E9411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bCs/>
          <w:sz w:val="24"/>
          <w:szCs w:val="24"/>
          <w:lang w:val="uk-UA"/>
        </w:rPr>
        <w:t>14.02.2019р.</w:t>
      </w:r>
      <w:r w:rsidRPr="00E94110">
        <w:rPr>
          <w:rFonts w:ascii="Times New Roman" w:hAnsi="Times New Roman"/>
          <w:sz w:val="24"/>
          <w:szCs w:val="24"/>
          <w:lang w:val="uk-UA"/>
        </w:rPr>
        <w:t> </w:t>
      </w:r>
      <w:r w:rsidRPr="00E94110">
        <w:rPr>
          <w:rFonts w:ascii="Times New Roman" w:hAnsi="Times New Roman"/>
          <w:b/>
          <w:i/>
          <w:sz w:val="24"/>
          <w:szCs w:val="24"/>
          <w:lang w:val="uk-UA"/>
        </w:rPr>
        <w:t xml:space="preserve">– обласна творча лабораторія 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«Сучасні тренди в освіті». Кластер «Управлінські практики НУШ». </w:t>
      </w:r>
    </w:p>
    <w:p w:rsidR="00E94110" w:rsidRPr="00C4590C" w:rsidRDefault="00E94110" w:rsidP="00E94110">
      <w:pPr>
        <w:shd w:val="clear" w:color="auto" w:fill="FFFFFF"/>
        <w:rPr>
          <w:rFonts w:ascii="Times New Roman" w:hAnsi="Times New Roman"/>
          <w:b/>
          <w:sz w:val="24"/>
          <w:szCs w:val="24"/>
          <w:lang w:val="uk-UA"/>
        </w:rPr>
      </w:pPr>
      <w:r w:rsidRPr="00E94110">
        <w:rPr>
          <w:rFonts w:ascii="Times New Roman" w:hAnsi="Times New Roman"/>
          <w:b/>
          <w:i/>
          <w:sz w:val="24"/>
          <w:szCs w:val="24"/>
          <w:lang w:val="uk-UA"/>
        </w:rPr>
        <w:t>Заняття 1.</w:t>
      </w:r>
      <w:r w:rsidRPr="00E94110">
        <w:rPr>
          <w:rFonts w:ascii="Times New Roman" w:hAnsi="Times New Roman"/>
          <w:sz w:val="24"/>
          <w:szCs w:val="24"/>
          <w:lang w:val="uk-UA"/>
        </w:rPr>
        <w:t xml:space="preserve"> «Управлінські практики НУШ в системі організації та реформуванні</w:t>
      </w:r>
      <w:r w:rsidRPr="00E9411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94110">
        <w:rPr>
          <w:rFonts w:ascii="Times New Roman" w:hAnsi="Times New Roman"/>
          <w:bCs/>
          <w:iCs/>
          <w:sz w:val="24"/>
          <w:szCs w:val="24"/>
          <w:lang w:val="uk-UA"/>
        </w:rPr>
        <w:t>освіти</w:t>
      </w:r>
      <w:r w:rsidRPr="00E9411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» </w:t>
      </w:r>
      <w:r w:rsidRPr="00E94110">
        <w:rPr>
          <w:rFonts w:ascii="Times New Roman" w:hAnsi="Times New Roman"/>
          <w:bCs/>
          <w:iCs/>
          <w:sz w:val="24"/>
          <w:szCs w:val="24"/>
          <w:lang w:val="uk-UA"/>
        </w:rPr>
        <w:t xml:space="preserve">для учасників лабораторії (керівників та заступників керівників ЗЗСО) </w:t>
      </w:r>
      <w:r w:rsidRPr="00C4590C">
        <w:rPr>
          <w:rFonts w:ascii="Times New Roman" w:hAnsi="Times New Roman"/>
          <w:b/>
          <w:bCs/>
          <w:iCs/>
          <w:sz w:val="24"/>
          <w:szCs w:val="24"/>
          <w:lang w:val="uk-UA"/>
        </w:rPr>
        <w:t>(</w:t>
      </w:r>
      <w:r w:rsidR="00C4590C" w:rsidRPr="00C4590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Фостик О.М. – завідувач філії, </w:t>
      </w:r>
      <w:proofErr w:type="spellStart"/>
      <w:r w:rsidR="00C4590C" w:rsidRPr="00C4590C">
        <w:rPr>
          <w:rFonts w:ascii="Times New Roman" w:hAnsi="Times New Roman"/>
          <w:b/>
          <w:bCs/>
          <w:iCs/>
          <w:sz w:val="24"/>
          <w:szCs w:val="24"/>
          <w:lang w:val="uk-UA"/>
        </w:rPr>
        <w:t>Зорянський</w:t>
      </w:r>
      <w:proofErr w:type="spellEnd"/>
      <w:r w:rsidR="00C4590C" w:rsidRPr="00C4590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ЗЗСО</w:t>
      </w:r>
      <w:r w:rsidRPr="00C4590C">
        <w:rPr>
          <w:rFonts w:ascii="Times New Roman" w:hAnsi="Times New Roman"/>
          <w:b/>
          <w:bCs/>
          <w:iCs/>
          <w:sz w:val="24"/>
          <w:szCs w:val="24"/>
          <w:lang w:val="uk-UA"/>
        </w:rPr>
        <w:t>).</w:t>
      </w:r>
    </w:p>
    <w:p w:rsidR="00E94110" w:rsidRPr="00C4590C" w:rsidRDefault="00E94110" w:rsidP="00E94110">
      <w:pPr>
        <w:pStyle w:val="TableParagraph"/>
        <w:ind w:firstLine="420"/>
        <w:jc w:val="both"/>
        <w:rPr>
          <w:rFonts w:ascii="Times New Roman" w:hAnsi="Times New Roman" w:cs="Times New Roman"/>
          <w:b/>
          <w:lang w:val="uk-UA"/>
        </w:rPr>
      </w:pPr>
      <w:r w:rsidRPr="00E941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4590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свою участь просимо повідомити до 11.02.2019р., надіславши повідомлення на е-адресу </w:t>
      </w:r>
      <w:hyperlink r:id="rId14" w:tgtFrame="_blank" w:history="1">
        <w:r w:rsidRPr="00C4590C">
          <w:rPr>
            <w:rStyle w:val="a4"/>
            <w:rFonts w:ascii="Times New Roman" w:eastAsia="SimSun" w:hAnsi="Times New Roman" w:cs="Times New Roman"/>
            <w:b/>
            <w:kern w:val="2"/>
            <w:sz w:val="24"/>
            <w:szCs w:val="24"/>
            <w:lang w:val="uk-UA" w:eastAsia="zh-CN"/>
          </w:rPr>
          <w:t>takolgan@ippo.dn.ua</w:t>
        </w:r>
      </w:hyperlink>
      <w:r w:rsidRPr="00C4590C">
        <w:rPr>
          <w:rStyle w:val="a4"/>
          <w:rFonts w:ascii="Times New Roman" w:eastAsia="SimSun" w:hAnsi="Times New Roman" w:cs="Times New Roman"/>
          <w:b/>
          <w:kern w:val="2"/>
          <w:sz w:val="24"/>
          <w:szCs w:val="24"/>
          <w:lang w:val="ru-RU" w:eastAsia="zh-CN"/>
        </w:rPr>
        <w:t xml:space="preserve"> </w:t>
      </w:r>
      <w:r w:rsidRPr="00C459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темою листа «ОТЛ НУШ».</w:t>
      </w:r>
    </w:p>
    <w:p w:rsidR="00E94110" w:rsidRPr="00E94110" w:rsidRDefault="00E94110" w:rsidP="00E94110">
      <w:pPr>
        <w:pStyle w:val="TableParagraph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941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Додатково просимо забезпечити участь у заході </w:t>
      </w:r>
      <w:proofErr w:type="spellStart"/>
      <w:r w:rsidRPr="00E94110">
        <w:rPr>
          <w:rFonts w:ascii="Times New Roman" w:eastAsia="Calibri" w:hAnsi="Times New Roman" w:cs="Times New Roman"/>
          <w:sz w:val="24"/>
          <w:szCs w:val="24"/>
          <w:lang w:val="uk-UA"/>
        </w:rPr>
        <w:t>Оніщенко</w:t>
      </w:r>
      <w:proofErr w:type="spellEnd"/>
      <w:r w:rsidRPr="00E941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І.В., методиста ММК управління освіти Бахмутської міської ради.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Місце проведення: Донецький ОБЛІППО,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>. 506.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Реєстрація учасників: 9.00-10.00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Початок роботи: 10.00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Колган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 xml:space="preserve"> Тетяна Володимирівна, тел. 050 917 04 91</w:t>
      </w:r>
    </w:p>
    <w:p w:rsidR="00E94110" w:rsidRPr="00E94110" w:rsidRDefault="00E94110" w:rsidP="00E94110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E94110" w:rsidRPr="00E94110" w:rsidRDefault="00E94110" w:rsidP="00E94110">
      <w:pPr>
        <w:pStyle w:val="a9"/>
        <w:widowControl w:val="0"/>
        <w:numPr>
          <w:ilvl w:val="0"/>
          <w:numId w:val="14"/>
        </w:numPr>
        <w:shd w:val="clear" w:color="auto" w:fill="FFFFFF"/>
        <w:ind w:left="0" w:firstLine="567"/>
        <w:contextualSpacing/>
        <w:jc w:val="both"/>
        <w:rPr>
          <w:bCs/>
          <w:iCs/>
          <w:kern w:val="2"/>
          <w:sz w:val="24"/>
          <w:szCs w:val="24"/>
        </w:rPr>
      </w:pPr>
      <w:r w:rsidRPr="00E94110">
        <w:rPr>
          <w:rFonts w:eastAsia="SimSun"/>
          <w:b/>
          <w:kern w:val="2"/>
          <w:sz w:val="24"/>
          <w:szCs w:val="24"/>
          <w:lang w:eastAsia="zh-CN"/>
        </w:rPr>
        <w:t>14.02-21.05.2019р</w:t>
      </w:r>
      <w:r w:rsidRPr="00E94110">
        <w:rPr>
          <w:rFonts w:eastAsia="SimSun"/>
          <w:b/>
          <w:i/>
          <w:kern w:val="2"/>
          <w:sz w:val="24"/>
          <w:szCs w:val="24"/>
          <w:lang w:eastAsia="zh-CN"/>
        </w:rPr>
        <w:t>. – </w:t>
      </w:r>
      <w:proofErr w:type="spellStart"/>
      <w:r w:rsidRPr="00E94110">
        <w:rPr>
          <w:rFonts w:eastAsia="SimSun"/>
          <w:b/>
          <w:i/>
          <w:kern w:val="2"/>
          <w:sz w:val="24"/>
          <w:szCs w:val="24"/>
          <w:lang w:eastAsia="zh-CN"/>
        </w:rPr>
        <w:t>веб-вітрина</w:t>
      </w:r>
      <w:proofErr w:type="spellEnd"/>
      <w:r w:rsidRPr="00E94110">
        <w:rPr>
          <w:rFonts w:eastAsia="SimSun"/>
          <w:kern w:val="2"/>
          <w:sz w:val="24"/>
          <w:szCs w:val="24"/>
          <w:lang w:eastAsia="zh-CN"/>
        </w:rPr>
        <w:t xml:space="preserve"> «</w:t>
      </w:r>
      <w:r w:rsidRPr="00E94110">
        <w:rPr>
          <w:bCs/>
          <w:iCs/>
          <w:kern w:val="2"/>
          <w:sz w:val="24"/>
          <w:szCs w:val="24"/>
        </w:rPr>
        <w:t xml:space="preserve">Поруч із генієм» для методистів </w:t>
      </w:r>
      <w:proofErr w:type="spellStart"/>
      <w:r w:rsidRPr="00E94110">
        <w:rPr>
          <w:bCs/>
          <w:iCs/>
          <w:kern w:val="2"/>
          <w:sz w:val="24"/>
          <w:szCs w:val="24"/>
        </w:rPr>
        <w:t>МК</w:t>
      </w:r>
      <w:proofErr w:type="spellEnd"/>
      <w:r w:rsidRPr="00E94110">
        <w:rPr>
          <w:bCs/>
          <w:iCs/>
          <w:kern w:val="2"/>
          <w:sz w:val="24"/>
          <w:szCs w:val="24"/>
        </w:rPr>
        <w:t xml:space="preserve">, психологічних служб міст, районів, ОТГ, педагогів ЗЗСО, ЗПО, які працюють з </w:t>
      </w:r>
      <w:r w:rsidRPr="00E94110">
        <w:rPr>
          <w:bCs/>
          <w:iCs/>
          <w:kern w:val="2"/>
          <w:sz w:val="24"/>
          <w:szCs w:val="24"/>
        </w:rPr>
        <w:lastRenderedPageBreak/>
        <w:t>обдарованою молоддю. Web-вітрина «Поруч із генієм» проводитиметься у трьох номінаціях (додаток 8)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Місце проведення: web-платформа Донецького ОБЛІППО.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Детальну інформація буде розміщено на сторінці відділу організаційно-методичного супроводу розвитку обдарованості Донецького ОБЛІППО</w:t>
      </w:r>
      <w:r w:rsidRPr="00E94110">
        <w:rPr>
          <w:rFonts w:ascii="Times New Roman" w:hAnsi="Times New Roman"/>
        </w:rPr>
        <w:t xml:space="preserve"> </w:t>
      </w:r>
      <w:hyperlink r:id="rId15" w:history="1">
        <w:r w:rsidRPr="00E94110">
          <w:rPr>
            <w:rStyle w:val="a4"/>
            <w:rFonts w:ascii="Times New Roman" w:hAnsi="Times New Roman"/>
            <w:sz w:val="24"/>
            <w:szCs w:val="24"/>
          </w:rPr>
          <w:t>https://ippo.dn.ua/index.php/viddily/viddil-orhanizatsiino-metodychnoho-suprovodu-rozvytku-obdarovanosti</w:t>
        </w:r>
      </w:hyperlink>
      <w:r w:rsidRPr="00E941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4110" w:rsidRPr="00E94110" w:rsidRDefault="00E94110" w:rsidP="00E94110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Контактна особа: </w:t>
      </w:r>
      <w:proofErr w:type="spellStart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>Сичевська-Дегтярьова</w:t>
      </w:r>
      <w:proofErr w:type="spellEnd"/>
      <w:r w:rsidRPr="00E94110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Марина Володимирівна, тел. 066 343 80 28</w:t>
      </w:r>
    </w:p>
    <w:p w:rsidR="00E94110" w:rsidRPr="00C4590C" w:rsidRDefault="00E94110" w:rsidP="00E94110">
      <w:pPr>
        <w:pStyle w:val="a9"/>
        <w:widowControl w:val="0"/>
        <w:numPr>
          <w:ilvl w:val="0"/>
          <w:numId w:val="14"/>
        </w:numPr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C4590C">
        <w:rPr>
          <w:b/>
          <w:sz w:val="24"/>
          <w:szCs w:val="24"/>
        </w:rPr>
        <w:t xml:space="preserve">15.02.2019р. </w:t>
      </w:r>
      <w:r w:rsidRPr="00C4590C">
        <w:rPr>
          <w:b/>
          <w:i/>
          <w:sz w:val="24"/>
          <w:szCs w:val="24"/>
        </w:rPr>
        <w:t xml:space="preserve">– семінар </w:t>
      </w:r>
      <w:r w:rsidRPr="00C4590C">
        <w:rPr>
          <w:sz w:val="24"/>
          <w:szCs w:val="24"/>
        </w:rPr>
        <w:t xml:space="preserve">«Учнівські дослідницькі практики з історії» за участю </w:t>
      </w:r>
      <w:proofErr w:type="spellStart"/>
      <w:r w:rsidRPr="00C4590C">
        <w:rPr>
          <w:sz w:val="24"/>
          <w:szCs w:val="24"/>
        </w:rPr>
        <w:t>Темірової</w:t>
      </w:r>
      <w:proofErr w:type="spellEnd"/>
      <w:r w:rsidRPr="00C4590C">
        <w:rPr>
          <w:sz w:val="24"/>
          <w:szCs w:val="24"/>
        </w:rPr>
        <w:t xml:space="preserve"> Н. Р., завідувача кафедри спеціальних галузей історичної науки Донецького національного університету імені Василя Стуса (м. Вінниця), доктора історичних наук, професора</w:t>
      </w:r>
      <w:r w:rsidR="00C4590C">
        <w:rPr>
          <w:sz w:val="24"/>
          <w:szCs w:val="24"/>
        </w:rPr>
        <w:t xml:space="preserve">(Калініченко С.В.- </w:t>
      </w:r>
      <w:proofErr w:type="spellStart"/>
      <w:r w:rsidR="00C4590C">
        <w:rPr>
          <w:sz w:val="24"/>
          <w:szCs w:val="24"/>
        </w:rPr>
        <w:t>Зорянський</w:t>
      </w:r>
      <w:proofErr w:type="spellEnd"/>
      <w:r w:rsidR="00C4590C">
        <w:rPr>
          <w:sz w:val="24"/>
          <w:szCs w:val="24"/>
        </w:rPr>
        <w:t xml:space="preserve"> ЗЗСО)</w:t>
      </w:r>
      <w:r w:rsidRPr="00C4590C">
        <w:rPr>
          <w:sz w:val="24"/>
          <w:szCs w:val="24"/>
        </w:rPr>
        <w:t>.</w:t>
      </w:r>
    </w:p>
    <w:p w:rsidR="00E94110" w:rsidRPr="00C4590C" w:rsidRDefault="00E94110" w:rsidP="00E94110">
      <w:pPr>
        <w:ind w:firstLine="420"/>
        <w:rPr>
          <w:rFonts w:ascii="Times New Roman" w:hAnsi="Times New Roman"/>
          <w:sz w:val="24"/>
          <w:szCs w:val="24"/>
          <w:lang w:val="uk-UA"/>
        </w:rPr>
      </w:pPr>
      <w:r w:rsidRPr="00C4590C">
        <w:rPr>
          <w:rFonts w:ascii="Times New Roman" w:hAnsi="Times New Roman"/>
          <w:color w:val="000000"/>
          <w:sz w:val="24"/>
          <w:szCs w:val="24"/>
          <w:lang w:val="uk-UA"/>
        </w:rPr>
        <w:t>Відомості про осіб, які братимуть участь у семінарі «Учнівські дослідницькі практики з історії», необхідно надіслати на електронну пошту відділу суспільних дисциплін (</w:t>
      </w:r>
      <w:proofErr w:type="spellStart"/>
      <w:r w:rsidRPr="00C4590C">
        <w:rPr>
          <w:rFonts w:ascii="Times New Roman" w:hAnsi="Times New Roman"/>
          <w:color w:val="000000"/>
          <w:sz w:val="24"/>
          <w:szCs w:val="24"/>
        </w:rPr>
        <w:t>viddil</w:t>
      </w:r>
      <w:proofErr w:type="spellEnd"/>
      <w:r w:rsidRPr="00C4590C">
        <w:rPr>
          <w:rFonts w:ascii="Times New Roman" w:hAnsi="Times New Roman"/>
          <w:color w:val="000000"/>
          <w:sz w:val="24"/>
          <w:szCs w:val="24"/>
          <w:lang w:val="uk-UA"/>
        </w:rPr>
        <w:t>.2018@</w:t>
      </w:r>
      <w:proofErr w:type="spellStart"/>
      <w:r w:rsidRPr="00C4590C">
        <w:rPr>
          <w:rFonts w:ascii="Times New Roman" w:hAnsi="Times New Roman"/>
          <w:color w:val="000000"/>
          <w:sz w:val="24"/>
          <w:szCs w:val="24"/>
        </w:rPr>
        <w:t>gmail</w:t>
      </w:r>
      <w:proofErr w:type="spellEnd"/>
      <w:r w:rsidRPr="00C4590C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C4590C">
        <w:rPr>
          <w:rFonts w:ascii="Times New Roman" w:hAnsi="Times New Roman"/>
          <w:color w:val="000000"/>
          <w:sz w:val="24"/>
          <w:szCs w:val="24"/>
        </w:rPr>
        <w:t>com</w:t>
      </w:r>
      <w:proofErr w:type="spellEnd"/>
      <w:r w:rsidRPr="00C4590C">
        <w:rPr>
          <w:rFonts w:ascii="Times New Roman" w:hAnsi="Times New Roman"/>
          <w:color w:val="000000"/>
          <w:sz w:val="24"/>
          <w:szCs w:val="24"/>
          <w:lang w:val="uk-UA"/>
        </w:rPr>
        <w:t xml:space="preserve">) до 09.00  </w:t>
      </w:r>
      <w:r w:rsidRPr="00C4590C">
        <w:rPr>
          <w:rFonts w:ascii="Times New Roman" w:hAnsi="Times New Roman"/>
          <w:b/>
          <w:color w:val="000000"/>
          <w:sz w:val="24"/>
          <w:szCs w:val="24"/>
          <w:lang w:val="uk-UA"/>
        </w:rPr>
        <w:t>12.02.2019 р.</w:t>
      </w:r>
      <w:r w:rsidRPr="00C4590C"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(додаток 9).</w:t>
      </w:r>
    </w:p>
    <w:p w:rsidR="00E94110" w:rsidRPr="00E94110" w:rsidRDefault="00E94110" w:rsidP="00E94110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 Місце проведення: Донецький ОБЛІППО, </w:t>
      </w:r>
      <w:proofErr w:type="spellStart"/>
      <w:r w:rsidRPr="00E94110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>. № 506.</w:t>
      </w:r>
    </w:p>
    <w:p w:rsidR="00E94110" w:rsidRPr="00E94110" w:rsidRDefault="00E94110" w:rsidP="00E94110">
      <w:pPr>
        <w:shd w:val="clear" w:color="auto" w:fill="FFFFFF"/>
        <w:ind w:firstLine="420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 Реєстрація учасників: 10.30 - 10.55.</w:t>
      </w:r>
    </w:p>
    <w:p w:rsidR="00E94110" w:rsidRPr="00E94110" w:rsidRDefault="00E94110" w:rsidP="00E94110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 Час проведення: 11.00 -13.30.</w:t>
      </w:r>
    </w:p>
    <w:p w:rsidR="00E94110" w:rsidRPr="00E94110" w:rsidRDefault="00E94110" w:rsidP="00E94110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4110">
        <w:rPr>
          <w:rFonts w:ascii="Times New Roman" w:hAnsi="Times New Roman"/>
          <w:sz w:val="24"/>
          <w:szCs w:val="24"/>
        </w:rPr>
        <w:t>Контактн</w:t>
      </w:r>
      <w:proofErr w:type="spellEnd"/>
      <w:r w:rsidRPr="00E94110">
        <w:rPr>
          <w:rFonts w:ascii="Times New Roman" w:hAnsi="Times New Roman"/>
          <w:sz w:val="24"/>
          <w:szCs w:val="24"/>
          <w:lang w:val="uk-UA"/>
        </w:rPr>
        <w:t>а</w:t>
      </w:r>
      <w:r w:rsidRPr="00E94110">
        <w:rPr>
          <w:rFonts w:ascii="Times New Roman" w:hAnsi="Times New Roman"/>
          <w:sz w:val="24"/>
          <w:szCs w:val="24"/>
        </w:rPr>
        <w:t xml:space="preserve"> особ</w:t>
      </w:r>
      <w:r w:rsidRPr="00E94110">
        <w:rPr>
          <w:rFonts w:ascii="Times New Roman" w:hAnsi="Times New Roman"/>
          <w:sz w:val="24"/>
          <w:szCs w:val="24"/>
          <w:lang w:val="uk-UA"/>
        </w:rPr>
        <w:t>а</w:t>
      </w:r>
      <w:r w:rsidRPr="00E94110">
        <w:rPr>
          <w:rFonts w:ascii="Times New Roman" w:hAnsi="Times New Roman"/>
          <w:sz w:val="24"/>
          <w:szCs w:val="24"/>
        </w:rPr>
        <w:t xml:space="preserve">: </w:t>
      </w:r>
      <w:r w:rsidRPr="00E94110">
        <w:rPr>
          <w:rFonts w:ascii="Times New Roman" w:hAnsi="Times New Roman"/>
          <w:sz w:val="24"/>
          <w:szCs w:val="24"/>
          <w:lang w:val="uk-UA"/>
        </w:rPr>
        <w:t>Салагуб Людмила Іванівна, тел. 095 157 43 99.</w:t>
      </w:r>
    </w:p>
    <w:p w:rsidR="00E94110" w:rsidRPr="00C4590C" w:rsidRDefault="00E94110" w:rsidP="00E94110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4110">
        <w:rPr>
          <w:rFonts w:ascii="Times New Roman" w:hAnsi="Times New Roman"/>
          <w:lang w:val="uk-UA"/>
        </w:rPr>
        <w:t xml:space="preserve"> </w:t>
      </w:r>
      <w:r w:rsidRPr="00E94110">
        <w:rPr>
          <w:rFonts w:ascii="Times New Roman" w:hAnsi="Times New Roman"/>
          <w:sz w:val="24"/>
          <w:szCs w:val="24"/>
          <w:lang w:val="uk-UA"/>
        </w:rPr>
        <w:t>Просимо до 13.02.2019р. надати заявки на участь директорів та заступників директорів ЗЗСО в постійно діючому семінарі з теми «Профільне навчання в умовах реформування освіти в Донецькій області», зареєструвавшись за посиланням</w:t>
      </w:r>
      <w:r w:rsidRPr="00E94110">
        <w:rPr>
          <w:rFonts w:ascii="Times New Roman" w:hAnsi="Times New Roman"/>
          <w:lang w:val="uk-UA"/>
        </w:rPr>
        <w:t xml:space="preserve"> </w:t>
      </w:r>
      <w:hyperlink r:id="rId16" w:history="1">
        <w:r w:rsidRPr="00E94110">
          <w:rPr>
            <w:rStyle w:val="a4"/>
            <w:rFonts w:ascii="Times New Roman" w:hAnsi="Times New Roman"/>
            <w:sz w:val="24"/>
            <w:szCs w:val="24"/>
            <w:lang w:val="uk-UA"/>
          </w:rPr>
          <w:t>https://goo.gl/forms/GOjr2iFIOGH0YayI2</w:t>
        </w:r>
      </w:hyperlink>
      <w:r w:rsidRPr="00E94110">
        <w:rPr>
          <w:rStyle w:val="a4"/>
          <w:rFonts w:ascii="Times New Roman" w:hAnsi="Times New Roman"/>
          <w:sz w:val="24"/>
          <w:szCs w:val="24"/>
          <w:lang w:val="uk-UA"/>
        </w:rPr>
        <w:t>. З</w:t>
      </w:r>
      <w:r w:rsidRPr="00E94110">
        <w:rPr>
          <w:rFonts w:ascii="Times New Roman" w:hAnsi="Times New Roman"/>
          <w:sz w:val="24"/>
          <w:szCs w:val="24"/>
          <w:lang w:val="uk-UA"/>
        </w:rPr>
        <w:t>аняття №1 «Організація профільного навчання в умовах реформування освіти в Україні» заплановано на 18.02.2019 року</w:t>
      </w:r>
      <w:r w:rsidR="00C4590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4590C" w:rsidRPr="00C4590C">
        <w:rPr>
          <w:rFonts w:ascii="Times New Roman" w:hAnsi="Times New Roman"/>
          <w:b/>
          <w:sz w:val="24"/>
          <w:szCs w:val="24"/>
          <w:lang w:val="uk-UA"/>
        </w:rPr>
        <w:t>Пропозиції від директорів ЗЗСО)</w:t>
      </w:r>
      <w:r w:rsidRPr="00C459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94110" w:rsidRPr="00E94110" w:rsidRDefault="00E94110" w:rsidP="00E9411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94110">
        <w:rPr>
          <w:rFonts w:ascii="Times New Roman" w:hAnsi="Times New Roman"/>
          <w:sz w:val="24"/>
          <w:szCs w:val="24"/>
          <w:lang w:val="uk-UA"/>
        </w:rPr>
        <w:t>Просимо довести інформацію до відома зацікавлених працівників та сприяти їхній участі в зазначених обласних заходах.</w:t>
      </w: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A4B15" w:rsidRPr="002A4B15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2A4B15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2A4B15" w:rsidRPr="002A4B15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4590C">
        <w:rPr>
          <w:rFonts w:ascii="Times New Roman" w:hAnsi="Times New Roman"/>
          <w:sz w:val="24"/>
          <w:szCs w:val="24"/>
          <w:u w:val="single"/>
          <w:lang w:val="uk-UA"/>
        </w:rPr>
        <w:t>08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C4590C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="00C4590C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C4590C">
        <w:rPr>
          <w:rFonts w:ascii="Times New Roman" w:hAnsi="Times New Roman"/>
          <w:sz w:val="24"/>
          <w:szCs w:val="24"/>
          <w:u w:val="single"/>
          <w:lang w:val="uk-UA"/>
        </w:rPr>
        <w:t>143</w:t>
      </w:r>
    </w:p>
    <w:p w:rsidR="002A4B15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4590C" w:rsidRPr="00C4590C" w:rsidRDefault="00C4590C" w:rsidP="00C459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C4590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Додаток 9</w:t>
      </w:r>
    </w:p>
    <w:p w:rsidR="00C4590C" w:rsidRPr="00C4590C" w:rsidRDefault="00C4590C" w:rsidP="00C459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4590C" w:rsidRPr="00C4590C" w:rsidRDefault="00C4590C" w:rsidP="00C459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4590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Відомості про осіб, які братимуть участь у семінарі</w:t>
      </w:r>
    </w:p>
    <w:p w:rsidR="00C4590C" w:rsidRPr="00C4590C" w:rsidRDefault="00C4590C" w:rsidP="00C459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4590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«Учнівські дослідницькі практики з історії»</w:t>
      </w:r>
    </w:p>
    <w:p w:rsidR="00C4590C" w:rsidRPr="00C4590C" w:rsidRDefault="00C4590C" w:rsidP="00C459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194"/>
        <w:gridCol w:w="1310"/>
        <w:gridCol w:w="1037"/>
        <w:gridCol w:w="1155"/>
        <w:gridCol w:w="1558"/>
        <w:gridCol w:w="1789"/>
      </w:tblGrid>
      <w:tr w:rsidR="00C4590C" w:rsidRPr="00C4590C" w:rsidTr="00040C66">
        <w:tc>
          <w:tcPr>
            <w:tcW w:w="531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148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 міста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району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224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ПІБ учасників  семінару</w:t>
            </w:r>
          </w:p>
        </w:tc>
        <w:tc>
          <w:tcPr>
            <w:tcW w:w="1062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212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Посада  </w:t>
            </w:r>
          </w:p>
        </w:tc>
        <w:tc>
          <w:tcPr>
            <w:tcW w:w="1517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877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C4590C" w:rsidRPr="00C4590C" w:rsidTr="00040C66">
        <w:tc>
          <w:tcPr>
            <w:tcW w:w="531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C4590C" w:rsidRPr="00C4590C" w:rsidRDefault="00C4590C" w:rsidP="00C45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459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:rsidR="00C4590C" w:rsidRDefault="00C4590C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C4590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47CE"/>
    <w:multiLevelType w:val="hybridMultilevel"/>
    <w:tmpl w:val="1084098E"/>
    <w:lvl w:ilvl="0" w:tplc="0BB6AE24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71BC4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59B6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C4590C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94110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p1">
    <w:name w:val="p1"/>
    <w:basedOn w:val="a"/>
    <w:rsid w:val="00E94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411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mcjLF" TargetMode="External"/><Relationship Id="rId13" Type="http://schemas.openxmlformats.org/officeDocument/2006/relationships/hyperlink" Target="https://goo.gl/forms/vT3V6icBWOVhRQJD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lync.com/donoblippo/alex-m/L0W8NRGD" TargetMode="External"/><Relationship Id="rId12" Type="http://schemas.openxmlformats.org/officeDocument/2006/relationships/hyperlink" Target="https://goo.gl/pmcj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GOjr2iFIOGH0YayI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lync.com/donoblippo/alex-m/H2VG0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po.dn.ua/index.php/viddily/viddil-orhanizatsiino-metodychnoho-suprovodu-rozvytku-obdarovanosti" TargetMode="External"/><Relationship Id="rId10" Type="http://schemas.openxmlformats.org/officeDocument/2006/relationships/hyperlink" Target="https://bit.ly/2t75IV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dilukrfilolog.wixsite.com/nova-mova" TargetMode="External"/><Relationship Id="rId14" Type="http://schemas.openxmlformats.org/officeDocument/2006/relationships/hyperlink" Target="mailto:takolgan@ippo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5438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2019-02-08T07:20:00Z</dcterms:created>
  <dcterms:modified xsi:type="dcterms:W3CDTF">2019-02-08T07:20:00Z</dcterms:modified>
</cp:coreProperties>
</file>