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8" o:title=""/>
          </v:rect>
          <o:OLEObject Type="Embed" ProgID="StaticMetafile" ShapeID="rectole0000000000" DrawAspect="Content" ObjectID="_1614404517" r:id="rId9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A614E1">
        <w:rPr>
          <w:sz w:val="28"/>
          <w:u w:val="single"/>
          <w:lang w:val="uk-UA"/>
        </w:rPr>
        <w:t>1</w:t>
      </w:r>
      <w:r w:rsidR="00201B08">
        <w:rPr>
          <w:sz w:val="28"/>
          <w:u w:val="single"/>
          <w:lang w:val="uk-UA"/>
        </w:rPr>
        <w:t>5</w:t>
      </w:r>
      <w:r w:rsidRPr="00405090">
        <w:rPr>
          <w:sz w:val="28"/>
          <w:u w:val="single"/>
          <w:lang w:val="uk-UA"/>
        </w:rPr>
        <w:t>.</w:t>
      </w:r>
      <w:r w:rsidR="00201B08">
        <w:rPr>
          <w:sz w:val="28"/>
          <w:u w:val="single"/>
          <w:lang w:val="uk-UA"/>
        </w:rPr>
        <w:t>03</w:t>
      </w:r>
      <w:r w:rsidRPr="00405090">
        <w:rPr>
          <w:sz w:val="28"/>
          <w:u w:val="single"/>
          <w:lang w:val="uk-UA"/>
        </w:rPr>
        <w:t>. 201</w:t>
      </w:r>
      <w:r w:rsidR="00201B08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Іллінівка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201B08">
        <w:rPr>
          <w:sz w:val="28"/>
          <w:u w:val="single"/>
          <w:lang w:val="uk-UA"/>
        </w:rPr>
        <w:t>86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F77133" w:rsidRDefault="00A614E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обласного конкурсу</w:t>
      </w:r>
    </w:p>
    <w:p w:rsidR="00A614E1" w:rsidRPr="006E08A1" w:rsidRDefault="00A614E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«Сучасний урок історії та правознавства в Новій українській школі»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A614E1" w:rsidRPr="00A614E1" w:rsidRDefault="00A614E1" w:rsidP="00A614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обласний конкурс «Сучасний урок історії та правознавства в Новій українській школі», затвердженого наказом директора департаменту освіти і науки Донецької обласної державної адміністрації  від 10 вересня 2018 року № 303/163-18-ОД, наказу департаменту освіти і науки Донецької обласної державної адміністрації  від </w:t>
      </w:r>
      <w:r w:rsidR="001F2DF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1F2DF2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1F2DF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83471D">
        <w:rPr>
          <w:sz w:val="28"/>
          <w:szCs w:val="28"/>
          <w:lang w:val="uk-UA"/>
        </w:rPr>
        <w:t> </w:t>
      </w:r>
      <w:r w:rsidR="001F2DF2">
        <w:rPr>
          <w:sz w:val="28"/>
          <w:szCs w:val="28"/>
          <w:lang w:val="uk-UA"/>
        </w:rPr>
        <w:t>112</w:t>
      </w:r>
      <w:r>
        <w:rPr>
          <w:sz w:val="28"/>
          <w:szCs w:val="28"/>
          <w:lang w:val="uk-UA"/>
        </w:rPr>
        <w:t>/163-1</w:t>
      </w:r>
      <w:r w:rsidR="001F2DF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-ОД « Про проведення </w:t>
      </w:r>
      <w:r w:rsidRPr="00A614E1">
        <w:rPr>
          <w:sz w:val="28"/>
          <w:szCs w:val="28"/>
          <w:lang w:val="uk-UA"/>
        </w:rPr>
        <w:t>обласного конкурсу</w:t>
      </w:r>
      <w:r>
        <w:rPr>
          <w:sz w:val="28"/>
          <w:szCs w:val="28"/>
          <w:lang w:val="uk-UA"/>
        </w:rPr>
        <w:t xml:space="preserve"> </w:t>
      </w:r>
      <w:r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1F2DF2">
        <w:rPr>
          <w:sz w:val="28"/>
          <w:szCs w:val="28"/>
          <w:lang w:val="uk-UA"/>
        </w:rPr>
        <w:t>,</w:t>
      </w:r>
    </w:p>
    <w:p w:rsidR="008B1465" w:rsidRPr="006E08A1" w:rsidRDefault="00A614E1" w:rsidP="00A614E1">
      <w:pPr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>Провести</w:t>
      </w:r>
      <w:r w:rsidR="00A614E1">
        <w:rPr>
          <w:sz w:val="28"/>
          <w:szCs w:val="28"/>
          <w:lang w:val="uk-UA"/>
        </w:rPr>
        <w:t xml:space="preserve"> І етап обласного конкурсу </w:t>
      </w:r>
      <w:r w:rsidR="00A614E1"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431662">
        <w:rPr>
          <w:sz w:val="28"/>
          <w:szCs w:val="28"/>
          <w:lang w:val="uk-UA"/>
        </w:rPr>
        <w:t xml:space="preserve"> (далі – Конкурс)</w:t>
      </w:r>
      <w:r w:rsidR="00A614E1">
        <w:rPr>
          <w:sz w:val="28"/>
          <w:szCs w:val="28"/>
          <w:lang w:val="uk-UA"/>
        </w:rPr>
        <w:t xml:space="preserve"> в номінаціях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 xml:space="preserve">історії»,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>правознавства» з 1</w:t>
      </w:r>
      <w:r w:rsidR="001F2DF2">
        <w:rPr>
          <w:sz w:val="28"/>
          <w:szCs w:val="28"/>
          <w:lang w:val="uk-UA"/>
        </w:rPr>
        <w:t>8</w:t>
      </w:r>
      <w:r w:rsidR="00A614E1">
        <w:rPr>
          <w:sz w:val="28"/>
          <w:szCs w:val="28"/>
          <w:lang w:val="uk-UA"/>
        </w:rPr>
        <w:t xml:space="preserve"> по 2</w:t>
      </w:r>
      <w:r w:rsidR="001F2DF2">
        <w:rPr>
          <w:sz w:val="28"/>
          <w:szCs w:val="28"/>
          <w:lang w:val="uk-UA"/>
        </w:rPr>
        <w:t>9</w:t>
      </w:r>
      <w:r w:rsidR="00A614E1">
        <w:rPr>
          <w:sz w:val="28"/>
          <w:szCs w:val="28"/>
          <w:lang w:val="uk-UA"/>
        </w:rPr>
        <w:t xml:space="preserve"> </w:t>
      </w:r>
      <w:r w:rsidR="001F2DF2">
        <w:rPr>
          <w:sz w:val="28"/>
          <w:szCs w:val="28"/>
          <w:lang w:val="uk-UA"/>
        </w:rPr>
        <w:t>березня</w:t>
      </w:r>
      <w:r w:rsidR="00A614E1">
        <w:rPr>
          <w:sz w:val="28"/>
          <w:szCs w:val="28"/>
          <w:lang w:val="uk-UA"/>
        </w:rPr>
        <w:t xml:space="preserve"> 201</w:t>
      </w:r>
      <w:r w:rsidR="001F2DF2">
        <w:rPr>
          <w:sz w:val="28"/>
          <w:szCs w:val="28"/>
          <w:lang w:val="uk-UA"/>
        </w:rPr>
        <w:t>9</w:t>
      </w:r>
      <w:r w:rsidR="00A614E1">
        <w:rPr>
          <w:sz w:val="28"/>
          <w:szCs w:val="28"/>
          <w:lang w:val="uk-UA"/>
        </w:rPr>
        <w:t xml:space="preserve"> року </w:t>
      </w:r>
      <w:r w:rsidR="00874175">
        <w:rPr>
          <w:sz w:val="28"/>
          <w:szCs w:val="28"/>
          <w:lang w:val="uk-UA"/>
        </w:rPr>
        <w:t>.</w:t>
      </w:r>
    </w:p>
    <w:p w:rsidR="000B4E83" w:rsidRDefault="000B4E83" w:rsidP="001872CE">
      <w:pPr>
        <w:ind w:firstLine="709"/>
        <w:jc w:val="both"/>
        <w:rPr>
          <w:sz w:val="28"/>
          <w:szCs w:val="28"/>
          <w:lang w:val="uk-UA"/>
        </w:rPr>
      </w:pPr>
    </w:p>
    <w:p w:rsidR="00421326" w:rsidRDefault="000B4E83" w:rsidP="00A11FAB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3152A2">
        <w:rPr>
          <w:sz w:val="28"/>
          <w:szCs w:val="28"/>
          <w:lang w:val="uk-UA"/>
        </w:rPr>
        <w:t>Затвердити</w:t>
      </w:r>
      <w:r w:rsidR="00431662">
        <w:rPr>
          <w:sz w:val="28"/>
          <w:szCs w:val="28"/>
          <w:lang w:val="uk-UA"/>
        </w:rPr>
        <w:t xml:space="preserve"> склад журі проведення Конкурсу (додаток 1).</w:t>
      </w:r>
    </w:p>
    <w:p w:rsidR="00421326" w:rsidRDefault="00A11FAB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1326">
        <w:rPr>
          <w:sz w:val="28"/>
          <w:szCs w:val="28"/>
          <w:lang w:val="uk-UA"/>
        </w:rPr>
        <w:t xml:space="preserve">. Директорам </w:t>
      </w:r>
      <w:r w:rsidR="00F8717F">
        <w:rPr>
          <w:sz w:val="28"/>
          <w:szCs w:val="28"/>
          <w:lang w:val="uk-UA"/>
        </w:rPr>
        <w:t>закладів загальної середньої освіти</w:t>
      </w:r>
      <w:r w:rsidR="00421326">
        <w:rPr>
          <w:sz w:val="28"/>
          <w:szCs w:val="28"/>
          <w:lang w:val="uk-UA"/>
        </w:rPr>
        <w:t>:</w:t>
      </w:r>
    </w:p>
    <w:p w:rsidR="00421326" w:rsidRPr="006E08A1" w:rsidRDefault="00421326" w:rsidP="00A11F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11FAB">
        <w:rPr>
          <w:sz w:val="28"/>
          <w:szCs w:val="28"/>
          <w:lang w:val="uk-UA"/>
        </w:rPr>
        <w:t xml:space="preserve"> Сприяти участі учителів історії та правознавства  у І етапі Конкурсу</w:t>
      </w:r>
      <w:r w:rsidR="0083471D">
        <w:rPr>
          <w:sz w:val="28"/>
          <w:szCs w:val="28"/>
          <w:lang w:val="uk-UA"/>
        </w:rPr>
        <w:t>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</w:p>
    <w:p w:rsidR="00421326" w:rsidRPr="006E08A1" w:rsidRDefault="00A11FAB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1326">
        <w:rPr>
          <w:sz w:val="28"/>
          <w:szCs w:val="28"/>
          <w:lang w:val="uk-UA"/>
        </w:rPr>
        <w:t>.</w:t>
      </w:r>
      <w:r w:rsidR="00421326" w:rsidRPr="006E08A1">
        <w:rPr>
          <w:sz w:val="28"/>
          <w:szCs w:val="28"/>
          <w:lang w:val="uk-UA"/>
        </w:rPr>
        <w:t>Методичному кабінету</w:t>
      </w:r>
      <w:r w:rsidR="00421326">
        <w:rPr>
          <w:sz w:val="28"/>
          <w:szCs w:val="28"/>
          <w:lang w:val="uk-UA"/>
        </w:rPr>
        <w:t xml:space="preserve"> (</w:t>
      </w:r>
      <w:r w:rsidR="00F8717F">
        <w:rPr>
          <w:sz w:val="28"/>
          <w:szCs w:val="28"/>
          <w:lang w:val="uk-UA"/>
        </w:rPr>
        <w:t>Пасічна Т.В.)</w:t>
      </w:r>
      <w:r w:rsidR="00421326" w:rsidRPr="006E08A1">
        <w:rPr>
          <w:sz w:val="28"/>
          <w:szCs w:val="28"/>
          <w:lang w:val="uk-UA"/>
        </w:rPr>
        <w:t xml:space="preserve">: 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1)</w:t>
      </w:r>
      <w:r w:rsidR="00A11FAB">
        <w:rPr>
          <w:sz w:val="28"/>
          <w:szCs w:val="28"/>
          <w:lang w:val="uk-UA"/>
        </w:rPr>
        <w:t>Забезпечити методичний супровід проведення Конкурсу у визначені терміни відповідно до Положення про обласний конкурс «Сучасний урок історії та правознавства в Новій українській школі».</w:t>
      </w:r>
    </w:p>
    <w:p w:rsidR="00810C68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A11FAB">
        <w:rPr>
          <w:sz w:val="28"/>
          <w:szCs w:val="28"/>
          <w:lang w:val="uk-UA"/>
        </w:rPr>
        <w:t>За результатами проведення І етапу Конкурсу надіслати</w:t>
      </w:r>
      <w:r w:rsidR="0083471D">
        <w:rPr>
          <w:sz w:val="28"/>
          <w:szCs w:val="28"/>
          <w:lang w:val="uk-UA"/>
        </w:rPr>
        <w:t xml:space="preserve"> до обласного оргкомітету </w:t>
      </w:r>
      <w:r w:rsidR="00A11FAB">
        <w:rPr>
          <w:sz w:val="28"/>
          <w:szCs w:val="28"/>
          <w:lang w:val="uk-UA"/>
        </w:rPr>
        <w:t xml:space="preserve"> витяг з протоколу про проведення І етапу Конкурсу та матеріали переможців</w:t>
      </w:r>
      <w:r w:rsidR="001B0983">
        <w:rPr>
          <w:sz w:val="28"/>
          <w:szCs w:val="28"/>
          <w:lang w:val="uk-UA"/>
        </w:rPr>
        <w:t xml:space="preserve"> до 08 квітня 2019 року</w:t>
      </w:r>
      <w:r w:rsidR="0083471D">
        <w:rPr>
          <w:sz w:val="28"/>
          <w:szCs w:val="28"/>
          <w:lang w:val="uk-UA"/>
        </w:rPr>
        <w:t>.</w:t>
      </w:r>
      <w:r w:rsidR="00A11FAB">
        <w:rPr>
          <w:sz w:val="28"/>
          <w:szCs w:val="28"/>
          <w:lang w:val="uk-UA"/>
        </w:rPr>
        <w:t xml:space="preserve"> </w:t>
      </w:r>
    </w:p>
    <w:p w:rsidR="00421326" w:rsidRPr="006E08A1" w:rsidRDefault="0083471D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10C68">
        <w:rPr>
          <w:sz w:val="28"/>
          <w:szCs w:val="28"/>
          <w:lang w:val="uk-UA"/>
        </w:rPr>
        <w:t xml:space="preserve">)Висвітлювати результати проведення </w:t>
      </w:r>
      <w:r>
        <w:rPr>
          <w:sz w:val="28"/>
          <w:szCs w:val="28"/>
          <w:lang w:val="uk-UA"/>
        </w:rPr>
        <w:t>І</w:t>
      </w:r>
      <w:r w:rsidR="00810C68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>Конкурсу</w:t>
      </w:r>
      <w:r w:rsidR="00810C68">
        <w:rPr>
          <w:sz w:val="28"/>
          <w:szCs w:val="28"/>
          <w:lang w:val="uk-UA"/>
        </w:rPr>
        <w:t xml:space="preserve"> на сайті відділу освіти. 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2E7884" w:rsidRDefault="00421326" w:rsidP="002E788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2E7884" w:rsidRPr="006E08A1" w:rsidRDefault="0083471D" w:rsidP="002E7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1326" w:rsidRPr="006E08A1">
        <w:rPr>
          <w:sz w:val="28"/>
          <w:szCs w:val="28"/>
          <w:lang w:val="uk-UA"/>
        </w:rPr>
        <w:t>.</w:t>
      </w:r>
      <w:r w:rsidR="002E7884" w:rsidRPr="002E7884">
        <w:rPr>
          <w:sz w:val="28"/>
          <w:szCs w:val="28"/>
          <w:lang w:val="uk-UA"/>
        </w:rPr>
        <w:t xml:space="preserve"> </w:t>
      </w:r>
      <w:r w:rsidR="002E7884" w:rsidRPr="006E08A1">
        <w:rPr>
          <w:sz w:val="28"/>
          <w:szCs w:val="28"/>
          <w:lang w:val="uk-UA"/>
        </w:rPr>
        <w:t>Даний наказ розмістити на сайті відділу освіти</w:t>
      </w:r>
      <w:r w:rsidR="002E7884">
        <w:rPr>
          <w:sz w:val="28"/>
          <w:szCs w:val="28"/>
          <w:lang w:val="uk-UA"/>
        </w:rPr>
        <w:t xml:space="preserve"> </w:t>
      </w:r>
      <w:hyperlink r:id="rId10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2E7884" w:rsidRDefault="002E7884" w:rsidP="002E7884">
      <w:pPr>
        <w:spacing w:before="240"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6</w:t>
      </w:r>
      <w:r w:rsidRPr="006E08A1">
        <w:rPr>
          <w:sz w:val="28"/>
          <w:szCs w:val="28"/>
          <w:lang w:val="uk-UA"/>
        </w:rPr>
        <w:t>.Контроль за виконанням наказу покласти на завідувача методичн</w:t>
      </w:r>
      <w:r w:rsidR="0083471D">
        <w:rPr>
          <w:sz w:val="28"/>
          <w:szCs w:val="28"/>
          <w:lang w:val="uk-UA"/>
        </w:rPr>
        <w:t>им</w:t>
      </w:r>
      <w:r w:rsidRPr="006E08A1">
        <w:rPr>
          <w:sz w:val="28"/>
          <w:szCs w:val="28"/>
          <w:lang w:val="uk-UA"/>
        </w:rPr>
        <w:t xml:space="preserve"> кабінет</w:t>
      </w:r>
      <w:r w:rsidR="0083471D">
        <w:rPr>
          <w:sz w:val="28"/>
          <w:szCs w:val="28"/>
          <w:lang w:val="uk-UA"/>
        </w:rPr>
        <w:t>ом</w:t>
      </w:r>
      <w:r w:rsidRPr="006E08A1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>Пасічну Т.В.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відділу освіти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A04CF5" w:rsidP="00442F78">
      <w:pPr>
        <w:rPr>
          <w:lang w:val="uk-UA"/>
        </w:rPr>
      </w:pPr>
      <w:r>
        <w:rPr>
          <w:lang w:val="uk-UA"/>
        </w:rPr>
        <w:t>Завідувач методичним кабінетом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217DD">
        <w:rPr>
          <w:lang w:val="uk-UA"/>
        </w:rPr>
        <w:t>Т.В.</w:t>
      </w:r>
      <w:r w:rsidR="00442F78" w:rsidRPr="001217DD">
        <w:rPr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Іллінівської сільської ради</w:t>
      </w:r>
    </w:p>
    <w:p w:rsidR="00442F78" w:rsidRPr="000E71AA" w:rsidRDefault="00C53E06" w:rsidP="00442F7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3471D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03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BD3BB3">
        <w:rPr>
          <w:rFonts w:ascii="Times New Roman" w:hAnsi="Times New Roman"/>
          <w:sz w:val="24"/>
          <w:szCs w:val="24"/>
          <w:u w:val="single"/>
          <w:lang w:val="uk-UA"/>
        </w:rPr>
        <w:t>6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p w:rsidR="00CC61E5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83471D" w:rsidRP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83471D">
        <w:rPr>
          <w:color w:val="000000"/>
          <w:spacing w:val="-2"/>
          <w:sz w:val="28"/>
          <w:szCs w:val="28"/>
          <w:lang w:val="uk-UA"/>
        </w:rPr>
        <w:t>журі</w:t>
      </w:r>
      <w:r w:rsidR="0083471D" w:rsidRPr="0083471D">
        <w:rPr>
          <w:color w:val="000000"/>
          <w:spacing w:val="-2"/>
          <w:sz w:val="28"/>
          <w:szCs w:val="28"/>
          <w:lang w:val="uk-UA"/>
        </w:rPr>
        <w:t xml:space="preserve"> І етапу  </w:t>
      </w:r>
      <w:r w:rsidR="0083471D" w:rsidRPr="0083471D">
        <w:rPr>
          <w:sz w:val="28"/>
          <w:szCs w:val="28"/>
          <w:lang w:val="uk-UA"/>
        </w:rPr>
        <w:t>обласного конкурсу</w:t>
      </w:r>
    </w:p>
    <w:p w:rsid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 w:rsidRPr="0083471D">
        <w:rPr>
          <w:sz w:val="28"/>
          <w:szCs w:val="28"/>
          <w:lang w:val="uk-UA"/>
        </w:rPr>
        <w:t xml:space="preserve"> «Сучасний урок історії та правознавства в Новій українській школі»</w:t>
      </w:r>
    </w:p>
    <w:p w:rsidR="0083471D" w:rsidRP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CC61E5" w:rsidRPr="00CF21AB" w:rsidRDefault="00CC61E5" w:rsidP="0083471D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відділу освіти, </w:t>
      </w:r>
      <w:r w:rsidR="0083471D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голова журі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DD2F1C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Багмет М.В.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учителів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економіки та правознавства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Олександро-Калинівського ЗЗСО І-ІІ ст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 Іллінівського ОЗЗСО з поглибленим вивченням іноземних мов.</w:t>
      </w:r>
    </w:p>
    <w:p w:rsidR="00CC61E5" w:rsidRPr="000A36A3" w:rsidRDefault="001B0983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Ковбаса  Г.М.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– член журі,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Тарасівського НВК І-ІІІ ст.</w:t>
      </w:r>
    </w:p>
    <w:p w:rsidR="00CC61E5" w:rsidRDefault="00CC61E5" w:rsidP="00622782">
      <w:pPr>
        <w:pStyle w:val="a9"/>
        <w:tabs>
          <w:tab w:val="left" w:pos="142"/>
        </w:tabs>
        <w:spacing w:line="276" w:lineRule="auto"/>
        <w:ind w:left="284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C53E06" w:rsidRDefault="00C53E06" w:rsidP="00CC61E5">
      <w:pPr>
        <w:ind w:left="6804" w:hanging="6946"/>
        <w:rPr>
          <w:sz w:val="28"/>
          <w:szCs w:val="28"/>
          <w:lang w:val="uk-UA"/>
        </w:rPr>
      </w:pPr>
    </w:p>
    <w:p w:rsidR="0083471D" w:rsidRDefault="0083471D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CC61E5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sectPr w:rsidR="00CC61E5" w:rsidSect="00973A3E">
      <w:headerReference w:type="default" r:id="rId11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92" w:rsidRDefault="00565792" w:rsidP="00A34361">
      <w:r>
        <w:separator/>
      </w:r>
    </w:p>
  </w:endnote>
  <w:endnote w:type="continuationSeparator" w:id="1">
    <w:p w:rsidR="00565792" w:rsidRDefault="00565792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92" w:rsidRDefault="00565792" w:rsidP="00A34361">
      <w:r>
        <w:separator/>
      </w:r>
    </w:p>
  </w:footnote>
  <w:footnote w:type="continuationSeparator" w:id="1">
    <w:p w:rsidR="00565792" w:rsidRDefault="00565792" w:rsidP="00A3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DA" w:rsidRDefault="004940EE">
    <w:pPr>
      <w:pStyle w:val="ad"/>
      <w:jc w:val="center"/>
    </w:pPr>
    <w:fldSimple w:instr="PAGE   \* MERGEFORMAT">
      <w:r w:rsidR="00BD3BB3">
        <w:rPr>
          <w:noProof/>
        </w:rPr>
        <w:t>2</w:t>
      </w:r>
    </w:fldSimple>
  </w:p>
  <w:p w:rsidR="00757FDA" w:rsidRDefault="00757F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6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93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3EAF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5D4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336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7B8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0529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27B4E"/>
    <w:multiLevelType w:val="hybridMultilevel"/>
    <w:tmpl w:val="610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229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2638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D4AC7"/>
    <w:multiLevelType w:val="hybridMultilevel"/>
    <w:tmpl w:val="6944F18A"/>
    <w:lvl w:ilvl="0" w:tplc="6108D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B3C5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29A2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E7665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8925D4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1DA8"/>
    <w:multiLevelType w:val="hybridMultilevel"/>
    <w:tmpl w:val="BDFC04FA"/>
    <w:lvl w:ilvl="0" w:tplc="9D960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C373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D5CC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95664"/>
    <w:multiLevelType w:val="hybridMultilevel"/>
    <w:tmpl w:val="2A94F446"/>
    <w:lvl w:ilvl="0" w:tplc="14E05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24"/>
  </w:num>
  <w:num w:numId="5">
    <w:abstractNumId w:val="27"/>
  </w:num>
  <w:num w:numId="6">
    <w:abstractNumId w:val="45"/>
  </w:num>
  <w:num w:numId="7">
    <w:abstractNumId w:val="36"/>
  </w:num>
  <w:num w:numId="8">
    <w:abstractNumId w:val="20"/>
  </w:num>
  <w:num w:numId="9">
    <w:abstractNumId w:val="11"/>
  </w:num>
  <w:num w:numId="10">
    <w:abstractNumId w:val="35"/>
  </w:num>
  <w:num w:numId="11">
    <w:abstractNumId w:val="44"/>
  </w:num>
  <w:num w:numId="12">
    <w:abstractNumId w:val="33"/>
  </w:num>
  <w:num w:numId="13">
    <w:abstractNumId w:val="40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34"/>
  </w:num>
  <w:num w:numId="19">
    <w:abstractNumId w:val="17"/>
  </w:num>
  <w:num w:numId="20">
    <w:abstractNumId w:val="21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37"/>
  </w:num>
  <w:num w:numId="26">
    <w:abstractNumId w:val="14"/>
  </w:num>
  <w:num w:numId="27">
    <w:abstractNumId w:val="29"/>
  </w:num>
  <w:num w:numId="28">
    <w:abstractNumId w:val="3"/>
  </w:num>
  <w:num w:numId="29">
    <w:abstractNumId w:val="18"/>
  </w:num>
  <w:num w:numId="30">
    <w:abstractNumId w:val="30"/>
  </w:num>
  <w:num w:numId="31">
    <w:abstractNumId w:val="1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3"/>
  </w:num>
  <w:num w:numId="37">
    <w:abstractNumId w:val="46"/>
  </w:num>
  <w:num w:numId="38">
    <w:abstractNumId w:val="23"/>
  </w:num>
  <w:num w:numId="39">
    <w:abstractNumId w:val="8"/>
  </w:num>
  <w:num w:numId="40">
    <w:abstractNumId w:val="25"/>
  </w:num>
  <w:num w:numId="41">
    <w:abstractNumId w:val="31"/>
  </w:num>
  <w:num w:numId="42">
    <w:abstractNumId w:val="38"/>
  </w:num>
  <w:num w:numId="43">
    <w:abstractNumId w:val="43"/>
  </w:num>
  <w:num w:numId="44">
    <w:abstractNumId w:val="4"/>
  </w:num>
  <w:num w:numId="45">
    <w:abstractNumId w:val="16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20"/>
    <w:rsid w:val="00005928"/>
    <w:rsid w:val="0001100A"/>
    <w:rsid w:val="00012CA2"/>
    <w:rsid w:val="00020765"/>
    <w:rsid w:val="0002332C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0983"/>
    <w:rsid w:val="001B4E6D"/>
    <w:rsid w:val="001C592E"/>
    <w:rsid w:val="001F2DF2"/>
    <w:rsid w:val="00201B08"/>
    <w:rsid w:val="00206B0B"/>
    <w:rsid w:val="00246FA9"/>
    <w:rsid w:val="0025735B"/>
    <w:rsid w:val="00265E35"/>
    <w:rsid w:val="00267224"/>
    <w:rsid w:val="002715AF"/>
    <w:rsid w:val="00275407"/>
    <w:rsid w:val="002938FE"/>
    <w:rsid w:val="00293D5F"/>
    <w:rsid w:val="002C51C9"/>
    <w:rsid w:val="002E5280"/>
    <w:rsid w:val="002E69F4"/>
    <w:rsid w:val="002E7884"/>
    <w:rsid w:val="002F2268"/>
    <w:rsid w:val="00302EBF"/>
    <w:rsid w:val="003152A2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D570B"/>
    <w:rsid w:val="00421326"/>
    <w:rsid w:val="00423589"/>
    <w:rsid w:val="004273E3"/>
    <w:rsid w:val="00431662"/>
    <w:rsid w:val="00442F78"/>
    <w:rsid w:val="004454C2"/>
    <w:rsid w:val="00452CD9"/>
    <w:rsid w:val="004940EE"/>
    <w:rsid w:val="004F200E"/>
    <w:rsid w:val="00507B15"/>
    <w:rsid w:val="00522DE4"/>
    <w:rsid w:val="0052570D"/>
    <w:rsid w:val="00533F85"/>
    <w:rsid w:val="00536BCF"/>
    <w:rsid w:val="005612D8"/>
    <w:rsid w:val="00565792"/>
    <w:rsid w:val="00583668"/>
    <w:rsid w:val="005A12A8"/>
    <w:rsid w:val="005B5087"/>
    <w:rsid w:val="005C216A"/>
    <w:rsid w:val="005D0D1D"/>
    <w:rsid w:val="006103BA"/>
    <w:rsid w:val="00610783"/>
    <w:rsid w:val="00617D60"/>
    <w:rsid w:val="00622782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21926"/>
    <w:rsid w:val="0083471D"/>
    <w:rsid w:val="008471B2"/>
    <w:rsid w:val="008635BC"/>
    <w:rsid w:val="00874175"/>
    <w:rsid w:val="00877B36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15619"/>
    <w:rsid w:val="00973A3E"/>
    <w:rsid w:val="009C3496"/>
    <w:rsid w:val="009D1481"/>
    <w:rsid w:val="00A04CF5"/>
    <w:rsid w:val="00A11FAB"/>
    <w:rsid w:val="00A14626"/>
    <w:rsid w:val="00A266B1"/>
    <w:rsid w:val="00A34361"/>
    <w:rsid w:val="00A42882"/>
    <w:rsid w:val="00A614E1"/>
    <w:rsid w:val="00A63845"/>
    <w:rsid w:val="00A71400"/>
    <w:rsid w:val="00A829D6"/>
    <w:rsid w:val="00A95027"/>
    <w:rsid w:val="00AB68B8"/>
    <w:rsid w:val="00AF15C7"/>
    <w:rsid w:val="00B0641D"/>
    <w:rsid w:val="00B30033"/>
    <w:rsid w:val="00B47C72"/>
    <w:rsid w:val="00B5661E"/>
    <w:rsid w:val="00B567FD"/>
    <w:rsid w:val="00B6334C"/>
    <w:rsid w:val="00B9362D"/>
    <w:rsid w:val="00BB0D1F"/>
    <w:rsid w:val="00BB0ECF"/>
    <w:rsid w:val="00BD3BB3"/>
    <w:rsid w:val="00BF3AD9"/>
    <w:rsid w:val="00BF597F"/>
    <w:rsid w:val="00C03181"/>
    <w:rsid w:val="00C34385"/>
    <w:rsid w:val="00C43EC5"/>
    <w:rsid w:val="00C46F79"/>
    <w:rsid w:val="00C53E06"/>
    <w:rsid w:val="00C57AD2"/>
    <w:rsid w:val="00C63C01"/>
    <w:rsid w:val="00C66B4A"/>
    <w:rsid w:val="00C729F1"/>
    <w:rsid w:val="00CC3DCB"/>
    <w:rsid w:val="00CC61E5"/>
    <w:rsid w:val="00CE70B3"/>
    <w:rsid w:val="00CF0AD7"/>
    <w:rsid w:val="00D5177B"/>
    <w:rsid w:val="00D6510E"/>
    <w:rsid w:val="00D86A65"/>
    <w:rsid w:val="00D94A73"/>
    <w:rsid w:val="00DA5338"/>
    <w:rsid w:val="00DA6FF0"/>
    <w:rsid w:val="00DB6077"/>
    <w:rsid w:val="00DD2F1C"/>
    <w:rsid w:val="00DE3056"/>
    <w:rsid w:val="00DE3D6D"/>
    <w:rsid w:val="00DF7CE8"/>
    <w:rsid w:val="00E17F31"/>
    <w:rsid w:val="00E523B9"/>
    <w:rsid w:val="00E84428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27EB-07F6-42A1-A230-8FD6DFE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20</cp:revision>
  <cp:lastPrinted>2019-03-18T06:54:00Z</cp:lastPrinted>
  <dcterms:created xsi:type="dcterms:W3CDTF">2018-10-01T09:46:00Z</dcterms:created>
  <dcterms:modified xsi:type="dcterms:W3CDTF">2019-03-18T06:55:00Z</dcterms:modified>
</cp:coreProperties>
</file>