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Pr="001B7267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1B7267">
        <w:rPr>
          <w:rFonts w:cs="Calibri"/>
          <w:noProof/>
        </w:rPr>
        <w:drawing>
          <wp:inline distT="0" distB="0" distL="0" distR="0" wp14:anchorId="5086B3AD" wp14:editId="5AA7D81A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УКРАЇНА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ІЛЛІНІВСЬКА СІЛЬСЬКА РАДА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КОСТЯНТИНІВСЬКОГО РАЙОНУ</w:t>
      </w:r>
    </w:p>
    <w:p w:rsidR="00047E50" w:rsidRPr="001B7267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ДОНЕЦЬКОЇ ОБЛАСТІ</w:t>
      </w:r>
    </w:p>
    <w:p w:rsidR="00047E50" w:rsidRPr="001B7267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ВІДДІЛ ОСВІТИ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Pr="001B7267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вул.Адміністративна42/3, с. </w:t>
      </w:r>
      <w:proofErr w:type="spellStart"/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Іллінів</w:t>
      </w:r>
      <w:r w:rsidR="003C782B" w:rsidRPr="001B7267">
        <w:rPr>
          <w:rFonts w:ascii="Times New Roman CYR" w:hAnsi="Times New Roman CYR" w:cs="Times New Roman CYR"/>
          <w:sz w:val="20"/>
          <w:szCs w:val="20"/>
          <w:lang w:val="uk-UA"/>
        </w:rPr>
        <w:t>ка</w:t>
      </w:r>
      <w:proofErr w:type="spellEnd"/>
      <w:r w:rsidR="003C782B" w:rsidRPr="001B7267">
        <w:rPr>
          <w:rFonts w:ascii="Times New Roman CYR" w:hAnsi="Times New Roman CYR" w:cs="Times New Roman CYR"/>
          <w:sz w:val="20"/>
          <w:szCs w:val="20"/>
          <w:lang w:val="uk-UA"/>
        </w:rPr>
        <w:t>, Донецька область,85143  тел</w:t>
      </w: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1B7267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 w:rsidRPr="001B7267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 w:rsidRPr="001B7267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1B72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4081" w:type="dxa"/>
        <w:tblLayout w:type="fixed"/>
        <w:tblLook w:val="00A0" w:firstRow="1" w:lastRow="0" w:firstColumn="1" w:lastColumn="0" w:noHBand="0" w:noVBand="0"/>
      </w:tblPr>
      <w:tblGrid>
        <w:gridCol w:w="1077"/>
        <w:gridCol w:w="1351"/>
        <w:gridCol w:w="708"/>
        <w:gridCol w:w="945"/>
      </w:tblGrid>
      <w:tr w:rsidR="00024831" w:rsidRPr="001B7267" w:rsidTr="00B36CAF">
        <w:trPr>
          <w:trHeight w:val="97"/>
        </w:trPr>
        <w:tc>
          <w:tcPr>
            <w:tcW w:w="1077" w:type="dxa"/>
          </w:tcPr>
          <w:p w:rsidR="00024831" w:rsidRPr="001B7267" w:rsidRDefault="0069481C" w:rsidP="009E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2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1B7267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351" w:type="dxa"/>
          </w:tcPr>
          <w:p w:rsidR="00024831" w:rsidRPr="001B7267" w:rsidRDefault="00A25B4D" w:rsidP="00A2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11</w:t>
            </w:r>
            <w:r w:rsidR="00235C84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10</w:t>
            </w:r>
            <w:r w:rsidR="00235C84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B36CAF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08" w:type="dxa"/>
          </w:tcPr>
          <w:p w:rsidR="00024831" w:rsidRPr="001B7267" w:rsidRDefault="00024831" w:rsidP="009E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26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5" w:type="dxa"/>
          </w:tcPr>
          <w:p w:rsidR="00024831" w:rsidRPr="001B7267" w:rsidRDefault="00A25B4D" w:rsidP="009E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1060</w:t>
            </w:r>
            <w:bookmarkStart w:id="0" w:name="_GoBack"/>
            <w:bookmarkEnd w:id="0"/>
          </w:p>
        </w:tc>
      </w:tr>
      <w:tr w:rsidR="00024831" w:rsidRPr="001B7267" w:rsidTr="00B36CAF">
        <w:trPr>
          <w:trHeight w:val="91"/>
        </w:trPr>
        <w:tc>
          <w:tcPr>
            <w:tcW w:w="1077" w:type="dxa"/>
          </w:tcPr>
          <w:p w:rsidR="00024831" w:rsidRPr="001B7267" w:rsidRDefault="00024831" w:rsidP="009E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</w:tcPr>
          <w:p w:rsidR="00024831" w:rsidRPr="001B7267" w:rsidRDefault="00024831" w:rsidP="009E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24831" w:rsidRPr="001B7267" w:rsidRDefault="00024831" w:rsidP="009E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024831" w:rsidRPr="001B7267" w:rsidRDefault="00024831" w:rsidP="009E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Pr="001B7267" w:rsidRDefault="00B36CAF" w:rsidP="00B36CA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CAF" w:rsidRPr="001B7267" w:rsidRDefault="00B36CAF" w:rsidP="00B36CA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CAF" w:rsidRPr="001B7267" w:rsidRDefault="008D0F5C" w:rsidP="008D0F5C">
      <w:pPr>
        <w:spacing w:after="0"/>
        <w:ind w:left="6372" w:firstLine="3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>Керівникам закладів загальної середньої освіти</w:t>
      </w:r>
    </w:p>
    <w:p w:rsidR="00B36CAF" w:rsidRPr="001B7267" w:rsidRDefault="00B36CAF" w:rsidP="00B36C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proofErr w:type="spellStart"/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┌</w:t>
      </w: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Про</w:t>
      </w:r>
      <w:proofErr w:type="spellEnd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проведення обласних методичних заходів 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протягом  15.10.2019 р.- 18.10.2019 р.</w:t>
      </w: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ab/>
        <w:t>┐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Доводимо до вашого відома, що згідно з планом роботи Донецького обласного інституту післядипломної педагогічної освіти на 2019 рік, 15.10.2019 р.-18.10.2019 р. в області відбудуться такі заходи: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9079A8" w:rsidRPr="009079A8" w:rsidRDefault="009E375E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1. </w:t>
      </w:r>
      <w:r w:rsidR="009079A8" w:rsidRPr="009E375E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 xml:space="preserve">16.10.2019 р. – </w:t>
      </w:r>
      <w:r w:rsidR="009079A8" w:rsidRPr="00A25B4D">
        <w:rPr>
          <w:rFonts w:ascii="Times New Roman" w:eastAsia="SimSun" w:hAnsi="Times New Roman"/>
          <w:b/>
          <w:i/>
          <w:kern w:val="2"/>
          <w:sz w:val="24"/>
          <w:szCs w:val="24"/>
          <w:lang w:val="uk-UA" w:eastAsia="zh-CN"/>
        </w:rPr>
        <w:t>Обласна школа новаторства «Концептуальні підходи щодо впровадження ідей сталого розвитку в освітній процес ЗПО»</w:t>
      </w:r>
      <w:r w:rsidR="009079A8" w:rsidRPr="00A25B4D">
        <w:rPr>
          <w:rFonts w:ascii="Times New Roman" w:eastAsia="SimSun" w:hAnsi="Times New Roman"/>
          <w:i/>
          <w:kern w:val="2"/>
          <w:sz w:val="24"/>
          <w:szCs w:val="24"/>
          <w:lang w:val="uk-UA" w:eastAsia="zh-CN"/>
        </w:rPr>
        <w:t>.</w:t>
      </w:r>
      <w:r w:rsidR="009079A8"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Заняття 2 «Реалізація ідей сталого розвитку органів самоврядування дітей в умовах ЗПО» </w:t>
      </w:r>
      <w:r w:rsidRPr="009E375E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(</w:t>
      </w:r>
      <w:proofErr w:type="spellStart"/>
      <w:r w:rsidRPr="009E375E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Рудік</w:t>
      </w:r>
      <w:proofErr w:type="spellEnd"/>
      <w:r w:rsidRPr="009E375E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 xml:space="preserve"> Н.Б. – </w:t>
      </w:r>
      <w:proofErr w:type="spellStart"/>
      <w:r w:rsidRPr="009E375E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Тарасівський</w:t>
      </w:r>
      <w:proofErr w:type="spellEnd"/>
      <w:r w:rsidRPr="009E375E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 xml:space="preserve"> НВК)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Місце проведення: м. </w:t>
      </w:r>
      <w:proofErr w:type="spellStart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Покровськ</w:t>
      </w:r>
      <w:proofErr w:type="spellEnd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, просп. Шахтобудівників 26-А, Станція юних техніків.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Проїзд: від залізничного вокзалу та автовокзалу маршрутним таксі № 108 до зупинки «Універмаг «</w:t>
      </w:r>
      <w:proofErr w:type="spellStart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Покровськ</w:t>
      </w:r>
      <w:proofErr w:type="spellEnd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» (або «Явір»), піднятися в бік Головпоштамту до першого перехрестя, повернути праворуч.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Реєстрація учасників: 09.30-10.00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Початок роботи: 10.00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Контактні особи: </w:t>
      </w:r>
      <w:proofErr w:type="spellStart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Дубяга</w:t>
      </w:r>
      <w:proofErr w:type="spellEnd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Андрій Павлович,  тел. 099 174 79 06; 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Золотар Олена Валеріївна, тел. 050 293 95 15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9079A8" w:rsidRPr="009079A8" w:rsidRDefault="00A25B4D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2.</w:t>
      </w:r>
      <w:r w:rsidR="009079A8" w:rsidRPr="00A25B4D">
        <w:rPr>
          <w:rFonts w:ascii="Times New Roman" w:eastAsia="SimSun" w:hAnsi="Times New Roman"/>
          <w:b/>
          <w:i/>
          <w:kern w:val="2"/>
          <w:sz w:val="24"/>
          <w:szCs w:val="24"/>
          <w:lang w:val="uk-UA" w:eastAsia="zh-CN"/>
        </w:rPr>
        <w:t xml:space="preserve">16.10.2019 р. – </w:t>
      </w:r>
      <w:proofErr w:type="spellStart"/>
      <w:r w:rsidR="009079A8" w:rsidRPr="00A25B4D">
        <w:rPr>
          <w:rFonts w:ascii="Times New Roman" w:eastAsia="SimSun" w:hAnsi="Times New Roman"/>
          <w:b/>
          <w:i/>
          <w:kern w:val="2"/>
          <w:sz w:val="24"/>
          <w:szCs w:val="24"/>
          <w:lang w:val="uk-UA" w:eastAsia="zh-CN"/>
        </w:rPr>
        <w:t>веб-консультація</w:t>
      </w:r>
      <w:proofErr w:type="spellEnd"/>
      <w:r w:rsidR="009079A8" w:rsidRPr="00A25B4D">
        <w:rPr>
          <w:rFonts w:ascii="Times New Roman" w:eastAsia="SimSun" w:hAnsi="Times New Roman"/>
          <w:b/>
          <w:i/>
          <w:kern w:val="2"/>
          <w:sz w:val="24"/>
          <w:szCs w:val="24"/>
          <w:lang w:val="uk-UA" w:eastAsia="zh-CN"/>
        </w:rPr>
        <w:t xml:space="preserve"> «Організація та проведення міжнародного конкурсу з інформатики та комп’ютерного мислення «</w:t>
      </w:r>
      <w:proofErr w:type="spellStart"/>
      <w:r w:rsidR="009079A8" w:rsidRPr="00A25B4D">
        <w:rPr>
          <w:rFonts w:ascii="Times New Roman" w:eastAsia="SimSun" w:hAnsi="Times New Roman"/>
          <w:b/>
          <w:i/>
          <w:kern w:val="2"/>
          <w:sz w:val="24"/>
          <w:szCs w:val="24"/>
          <w:lang w:val="uk-UA" w:eastAsia="zh-CN"/>
        </w:rPr>
        <w:t>Бебрас</w:t>
      </w:r>
      <w:proofErr w:type="spellEnd"/>
      <w:r w:rsidR="009079A8" w:rsidRPr="00A25B4D">
        <w:rPr>
          <w:rFonts w:ascii="Times New Roman" w:eastAsia="SimSun" w:hAnsi="Times New Roman"/>
          <w:b/>
          <w:i/>
          <w:kern w:val="2"/>
          <w:sz w:val="24"/>
          <w:szCs w:val="24"/>
          <w:lang w:val="uk-UA" w:eastAsia="zh-CN"/>
        </w:rPr>
        <w:t>»</w:t>
      </w:r>
      <w:r w:rsidR="009079A8"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для </w:t>
      </w:r>
      <w:r w:rsidR="009079A8"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керівників предметних МО, учителів інформатики, які опікуються конкурсом за посиланням  https://meet.lync.com/donoblippo/alex-m/BM15KTYK.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Реєстрація з 15.10-15.30.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Початок роботи о 15.30.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Просимо учасників заздалегідь ознайомитись з інструкцією підключення до </w:t>
      </w:r>
      <w:proofErr w:type="spellStart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вебінару</w:t>
      </w:r>
      <w:proofErr w:type="spellEnd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https://cutt.ly/8wb0FIq.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Посилання на матеріали консультації   https://cutt.ly/QeiTfbW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Контактна особа: </w:t>
      </w:r>
      <w:proofErr w:type="spellStart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Пилипчук</w:t>
      </w:r>
      <w:proofErr w:type="spellEnd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Олена Анатоліївна, тел. 050 987 91 49.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9079A8" w:rsidRPr="009079A8" w:rsidRDefault="00A25B4D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lastRenderedPageBreak/>
        <w:t xml:space="preserve">3. </w:t>
      </w:r>
      <w:r w:rsidR="009079A8" w:rsidRPr="00A25B4D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17.10.2019 р.</w:t>
      </w:r>
      <w:r w:rsidR="009079A8"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</w:t>
      </w:r>
      <w:r w:rsidR="009079A8" w:rsidRPr="00A25B4D">
        <w:rPr>
          <w:rFonts w:ascii="Times New Roman" w:eastAsia="SimSun" w:hAnsi="Times New Roman"/>
          <w:b/>
          <w:i/>
          <w:kern w:val="2"/>
          <w:sz w:val="24"/>
          <w:szCs w:val="24"/>
          <w:lang w:val="uk-UA" w:eastAsia="zh-CN"/>
        </w:rPr>
        <w:t>–  тренінг «</w:t>
      </w:r>
      <w:proofErr w:type="spellStart"/>
      <w:r w:rsidR="009079A8" w:rsidRPr="00A25B4D">
        <w:rPr>
          <w:rFonts w:ascii="Times New Roman" w:eastAsia="SimSun" w:hAnsi="Times New Roman"/>
          <w:b/>
          <w:i/>
          <w:kern w:val="2"/>
          <w:sz w:val="24"/>
          <w:szCs w:val="24"/>
          <w:lang w:val="uk-UA" w:eastAsia="zh-CN"/>
        </w:rPr>
        <w:t>Edutainment</w:t>
      </w:r>
      <w:proofErr w:type="spellEnd"/>
      <w:r w:rsidR="009079A8" w:rsidRPr="00A25B4D">
        <w:rPr>
          <w:rFonts w:ascii="Times New Roman" w:eastAsia="SimSun" w:hAnsi="Times New Roman"/>
          <w:b/>
          <w:i/>
          <w:kern w:val="2"/>
          <w:sz w:val="24"/>
          <w:szCs w:val="24"/>
          <w:lang w:val="uk-UA" w:eastAsia="zh-CN"/>
        </w:rPr>
        <w:t xml:space="preserve"> як сучасна технологія навчання»</w:t>
      </w:r>
      <w:r w:rsidR="009079A8"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 для методистів МК, керівників МО, учителів географії.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</w:t>
      </w:r>
      <w:r w:rsidRPr="00A25B4D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(</w:t>
      </w:r>
      <w:proofErr w:type="spellStart"/>
      <w:r w:rsidRPr="00A25B4D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Амелін</w:t>
      </w:r>
      <w:proofErr w:type="spellEnd"/>
      <w:r w:rsidRPr="00A25B4D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 xml:space="preserve"> О.А.- </w:t>
      </w:r>
      <w:proofErr w:type="spellStart"/>
      <w:r w:rsidRPr="00A25B4D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Катеринівська</w:t>
      </w:r>
      <w:proofErr w:type="spellEnd"/>
      <w:r w:rsidRPr="00A25B4D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 xml:space="preserve"> ЗОШ І-ІІІ ст.</w:t>
      </w:r>
      <w:r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).</w:t>
      </w:r>
      <w:r w:rsidR="009079A8"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Місце проведення: Донецький ОБЛІППО, ауд.311.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Реєстрація учасників: 9.30-10.00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Початок роботи: 10.00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Контактна особа: </w:t>
      </w:r>
      <w:proofErr w:type="spellStart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Саматова</w:t>
      </w:r>
      <w:proofErr w:type="spellEnd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Олена Вікторівна, тел. 050 200 84 63.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9079A8" w:rsidRPr="009079A8" w:rsidRDefault="00A25B4D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4. </w:t>
      </w:r>
      <w:r w:rsidR="009079A8" w:rsidRPr="00A25B4D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17.10.2019 р.</w:t>
      </w:r>
      <w:r w:rsidR="009079A8"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– </w:t>
      </w:r>
      <w:r w:rsidR="009079A8" w:rsidRPr="00A25B4D">
        <w:rPr>
          <w:rFonts w:ascii="Times New Roman" w:eastAsia="SimSun" w:hAnsi="Times New Roman"/>
          <w:b/>
          <w:i/>
          <w:kern w:val="2"/>
          <w:sz w:val="24"/>
          <w:szCs w:val="24"/>
          <w:lang w:val="uk-UA" w:eastAsia="zh-CN"/>
        </w:rPr>
        <w:t>постійно діючий семінар «Особливості методології та організації наукових досліджень історичного спрямування».</w:t>
      </w:r>
      <w:r w:rsidR="009079A8"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Заняття 3. «Бібліографія. Правила бібліографічного опису за ДСТУ» для методистів МК, керівників МО, учителів історії – учасників постійно діючого семінару (</w:t>
      </w:r>
      <w:proofErr w:type="spellStart"/>
      <w:r w:rsidRPr="00A25B4D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Ігруньов</w:t>
      </w:r>
      <w:proofErr w:type="spellEnd"/>
      <w:r w:rsidRPr="00A25B4D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 xml:space="preserve"> М.І., </w:t>
      </w:r>
      <w:proofErr w:type="spellStart"/>
      <w:r w:rsidRPr="00A25B4D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Іллінівський</w:t>
      </w:r>
      <w:proofErr w:type="spellEnd"/>
      <w:r w:rsidRPr="00A25B4D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 xml:space="preserve"> ОЗЗСО</w:t>
      </w:r>
      <w:r w:rsidR="009079A8"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).</w:t>
      </w:r>
    </w:p>
    <w:p w:rsidR="00A25B4D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Доводимо до Вашого відома, що під час заняття відбуватиметься презентація досліджень учасниками ПДС відповідно до визначених вимог </w:t>
      </w:r>
    </w:p>
    <w:p w:rsidR="00A25B4D" w:rsidRPr="00A25B4D" w:rsidRDefault="00A25B4D" w:rsidP="00A25B4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b/>
          <w:i/>
          <w:color w:val="000000"/>
          <w:kern w:val="2"/>
          <w:sz w:val="24"/>
          <w:szCs w:val="24"/>
          <w:lang w:val="uk-UA" w:eastAsia="zh-CN"/>
        </w:rPr>
      </w:pPr>
      <w:r w:rsidRPr="00A25B4D">
        <w:rPr>
          <w:rFonts w:ascii="Times New Roman" w:eastAsia="SimSun" w:hAnsi="Times New Roman"/>
          <w:b/>
          <w:i/>
          <w:color w:val="000000"/>
          <w:kern w:val="2"/>
          <w:sz w:val="24"/>
          <w:szCs w:val="24"/>
          <w:lang w:val="uk-UA" w:eastAsia="zh-CN"/>
        </w:rPr>
        <w:t>Вимоги до виступу</w:t>
      </w:r>
    </w:p>
    <w:p w:rsidR="00A25B4D" w:rsidRPr="00A25B4D" w:rsidRDefault="00A25B4D" w:rsidP="00A25B4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1"/>
          <w:szCs w:val="20"/>
          <w:lang w:val="uk-UA" w:eastAsia="zh-CN"/>
        </w:rPr>
      </w:pPr>
      <w:r w:rsidRPr="00A25B4D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Виступ не має перевищувати 8 хв. Обов’язковою є наявність презентації (обсяг – до 10 слайдів; на одному слайді не може розмішуватися більше 6 рядків тексту; можна використовувати малюнки, схеми тощо). Під час виступу доцільним є акцентування уваги на меті, завданнях дослідження, слід висвітлити проблеми, що виникли під час написання роботи, визначити, яким чином їх можна подолати; звернути увагу на те, які джерела були залучені під час дослідницької діяльності, із якими з них було найбільш цікаво працювати; прослідкувати перспективи подальшого дослідження проблеми. Важливим є використання </w:t>
      </w:r>
      <w:proofErr w:type="spellStart"/>
      <w:r w:rsidRPr="00A25B4D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роздаткового</w:t>
      </w:r>
      <w:proofErr w:type="spellEnd"/>
      <w:r w:rsidRPr="00A25B4D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матеріалу для учасників (має стосуватися теми дослідження: наприклад: малюнки, схеми, картки тощо). У межах 8 хв. слід не тільки висвітлили тему дослідження, але й активно взаємодіяти з учасниками (наприклад: провести нетривалу інтерактивну вправу, що стосується теми Вашого дослідження, залучити учасників до роботи з різними видами історичних джерел тощо).</w:t>
      </w:r>
    </w:p>
    <w:p w:rsidR="00A25B4D" w:rsidRPr="00A25B4D" w:rsidRDefault="00A25B4D" w:rsidP="00A25B4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i/>
          <w:kern w:val="2"/>
          <w:sz w:val="21"/>
          <w:szCs w:val="20"/>
          <w:lang w:val="uk-UA" w:eastAsia="zh-CN"/>
        </w:rPr>
      </w:pP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Презентації учасників, які представлятимуть свої дослідження, слід попередньо надіслати до 10.00 15.10.2019 р. на електронну пошту відділу суспільних дисциплін Донецького ОБЛІППО: viddil.2018@gmail.com.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Місце проведення: Донецький ОБЛІППО, </w:t>
      </w:r>
      <w:proofErr w:type="spellStart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ауд</w:t>
      </w:r>
      <w:proofErr w:type="spellEnd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. № 502.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Реєстрація учасників: 09.30-10.00.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Початок роботи: 10.00.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Контактні особи: Рибак Ірина Миколаївна, тел. 050 801 19 55,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proofErr w:type="spellStart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Салагуб</w:t>
      </w:r>
      <w:proofErr w:type="spellEnd"/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Людмила Іванівна, тел. 095 157 43 99.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9079A8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Просимо довести інформацію до відома зацікавлених працівників та сприяти їхній участі в зазначених обласних заходах.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E70FEF" w:rsidRPr="00D654A9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1B7267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Pr="001B7267" w:rsidRDefault="00A25B4D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В.о.н</w:t>
      </w:r>
      <w:r w:rsidR="00776BCA" w:rsidRPr="001B7267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="00776BCA" w:rsidRPr="001B7267">
        <w:rPr>
          <w:rFonts w:ascii="Times New Roman" w:hAnsi="Times New Roman"/>
          <w:sz w:val="24"/>
          <w:szCs w:val="24"/>
          <w:lang w:val="uk-UA"/>
        </w:rPr>
        <w:t xml:space="preserve"> відділу освіти   </w:t>
      </w:r>
      <w:r w:rsidR="00CC7986" w:rsidRPr="001B7267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B36CAF" w:rsidRPr="001B7267">
        <w:rPr>
          <w:rFonts w:ascii="Times New Roman" w:hAnsi="Times New Roman"/>
          <w:sz w:val="24"/>
          <w:szCs w:val="24"/>
          <w:lang w:val="uk-UA"/>
        </w:rPr>
        <w:tab/>
      </w:r>
      <w:r w:rsidR="00B36CAF" w:rsidRPr="001B7267">
        <w:rPr>
          <w:rFonts w:ascii="Times New Roman" w:hAnsi="Times New Roman"/>
          <w:sz w:val="24"/>
          <w:szCs w:val="24"/>
          <w:lang w:val="uk-UA"/>
        </w:rPr>
        <w:tab/>
      </w:r>
      <w:r w:rsidR="00CC7986" w:rsidRPr="001B72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І.С.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Шакіна</w:t>
      </w:r>
      <w:proofErr w:type="spellEnd"/>
    </w:p>
    <w:p w:rsidR="008D0F5C" w:rsidRPr="001B7267" w:rsidRDefault="008D0F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5C58" w:rsidRPr="001B7267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B7267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</w:p>
    <w:p w:rsid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B7267">
        <w:rPr>
          <w:rFonts w:ascii="Times New Roman" w:hAnsi="Times New Roman"/>
          <w:sz w:val="20"/>
          <w:szCs w:val="20"/>
          <w:lang w:val="uk-UA"/>
        </w:rPr>
        <w:t>0666934074</w:t>
      </w:r>
    </w:p>
    <w:p w:rsidR="00A057E6" w:rsidRPr="001B7267" w:rsidRDefault="00A057E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sectPr w:rsidR="00A057E6" w:rsidRPr="001B7267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3">
    <w:nsid w:val="725E559D"/>
    <w:multiLevelType w:val="hybridMultilevel"/>
    <w:tmpl w:val="B2DC13E4"/>
    <w:lvl w:ilvl="0" w:tplc="7BC81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B7267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06F5"/>
    <w:rsid w:val="00411EE8"/>
    <w:rsid w:val="004311F8"/>
    <w:rsid w:val="00451071"/>
    <w:rsid w:val="00472DDB"/>
    <w:rsid w:val="004C3EB8"/>
    <w:rsid w:val="004C48A0"/>
    <w:rsid w:val="004F3A02"/>
    <w:rsid w:val="00524603"/>
    <w:rsid w:val="00545C58"/>
    <w:rsid w:val="00565D9E"/>
    <w:rsid w:val="005B252B"/>
    <w:rsid w:val="005C39E6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61D22"/>
    <w:rsid w:val="00886EA4"/>
    <w:rsid w:val="008976DE"/>
    <w:rsid w:val="008A6F76"/>
    <w:rsid w:val="008D0F5C"/>
    <w:rsid w:val="008F34A2"/>
    <w:rsid w:val="0090755A"/>
    <w:rsid w:val="009079A8"/>
    <w:rsid w:val="00956707"/>
    <w:rsid w:val="009E375E"/>
    <w:rsid w:val="00A057E6"/>
    <w:rsid w:val="00A2182A"/>
    <w:rsid w:val="00A25B4D"/>
    <w:rsid w:val="00A6217C"/>
    <w:rsid w:val="00B2568A"/>
    <w:rsid w:val="00B36CAF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654A9"/>
    <w:rsid w:val="00D873BD"/>
    <w:rsid w:val="00D95C97"/>
    <w:rsid w:val="00DA4AEE"/>
    <w:rsid w:val="00DA5674"/>
    <w:rsid w:val="00DA56CF"/>
    <w:rsid w:val="00DA7B77"/>
    <w:rsid w:val="00DF40C6"/>
    <w:rsid w:val="00E416BF"/>
    <w:rsid w:val="00E43DC4"/>
    <w:rsid w:val="00E70FEF"/>
    <w:rsid w:val="00EB63BC"/>
    <w:rsid w:val="00EF435E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368B-D947-4C05-ADA0-5973AD0C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1</cp:revision>
  <cp:lastPrinted>2019-10-11T07:42:00Z</cp:lastPrinted>
  <dcterms:created xsi:type="dcterms:W3CDTF">2018-10-24T13:37:00Z</dcterms:created>
  <dcterms:modified xsi:type="dcterms:W3CDTF">2019-10-11T07:44:00Z</dcterms:modified>
</cp:coreProperties>
</file>