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9A1244" w:rsidRDefault="00442F78" w:rsidP="00241539">
      <w:pPr>
        <w:pStyle w:val="a9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8pt" o:ole="" o:preferrelative="t" stroked="f">
            <v:imagedata r:id="rId9" o:title=""/>
          </v:rect>
          <o:OLEObject Type="Embed" ProgID="StaticMetafile" ShapeID="rectole0000000000" DrawAspect="Content" ObjectID="_1667731847" r:id="rId10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9A1244" w:rsidRDefault="004902C9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F81E15">
        <w:rPr>
          <w:sz w:val="28"/>
          <w:u w:val="single"/>
          <w:lang w:val="uk-UA"/>
        </w:rPr>
        <w:t>19.1</w:t>
      </w:r>
      <w:r w:rsidR="00D44078">
        <w:rPr>
          <w:sz w:val="28"/>
          <w:u w:val="single"/>
          <w:lang w:val="uk-UA"/>
        </w:rPr>
        <w:t>1</w:t>
      </w:r>
      <w:r>
        <w:rPr>
          <w:sz w:val="28"/>
          <w:u w:val="single"/>
          <w:lang w:val="uk-UA"/>
        </w:rPr>
        <w:t>.20</w:t>
      </w:r>
      <w:r w:rsidR="00D44078">
        <w:rPr>
          <w:sz w:val="28"/>
          <w:u w:val="single"/>
          <w:lang w:val="uk-UA"/>
        </w:rPr>
        <w:t>20</w:t>
      </w:r>
      <w:r w:rsidR="00442F78" w:rsidRPr="009A1244">
        <w:rPr>
          <w:sz w:val="28"/>
          <w:lang w:val="uk-UA"/>
        </w:rPr>
        <w:tab/>
      </w:r>
      <w:r w:rsidR="00480BAB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 xml:space="preserve"> </w:t>
      </w:r>
      <w:r w:rsidR="00241539">
        <w:rPr>
          <w:sz w:val="28"/>
          <w:lang w:val="uk-UA"/>
        </w:rPr>
        <w:t xml:space="preserve"> </w:t>
      </w:r>
      <w:r w:rsidR="00442F78" w:rsidRPr="009A1244">
        <w:rPr>
          <w:sz w:val="28"/>
          <w:lang w:val="uk-UA"/>
        </w:rPr>
        <w:t xml:space="preserve">с. </w:t>
      </w:r>
      <w:proofErr w:type="spellStart"/>
      <w:r w:rsidR="00442F78" w:rsidRPr="009A1244">
        <w:rPr>
          <w:sz w:val="28"/>
          <w:lang w:val="uk-UA"/>
        </w:rPr>
        <w:t>Іллінівка</w:t>
      </w:r>
      <w:proofErr w:type="spellEnd"/>
      <w:r w:rsidR="00442F78" w:rsidRPr="009A1244">
        <w:rPr>
          <w:sz w:val="28"/>
          <w:lang w:val="uk-UA"/>
        </w:rPr>
        <w:t xml:space="preserve">                         </w:t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  <w:t xml:space="preserve">    № </w:t>
      </w:r>
      <w:r w:rsidR="0036494F">
        <w:rPr>
          <w:sz w:val="28"/>
          <w:u w:val="single"/>
          <w:lang w:val="uk-UA"/>
        </w:rPr>
        <w:t xml:space="preserve"> 214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1207F9" w:rsidP="001207F9">
      <w:pPr>
        <w:rPr>
          <w:sz w:val="28"/>
          <w:szCs w:val="28"/>
          <w:lang w:val="uk-UA"/>
        </w:rPr>
      </w:pPr>
    </w:p>
    <w:p w:rsidR="00950EBC" w:rsidRDefault="00E10843" w:rsidP="00950EBC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Про </w:t>
      </w:r>
      <w:r w:rsidR="00950EBC">
        <w:rPr>
          <w:bCs/>
          <w:sz w:val="28"/>
          <w:szCs w:val="28"/>
          <w:lang w:val="uk-UA"/>
        </w:rPr>
        <w:t xml:space="preserve">організацію роботи щодо </w:t>
      </w:r>
    </w:p>
    <w:p w:rsidR="00950EBC" w:rsidRDefault="00950EBC" w:rsidP="00950EBC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покращення результатів зовнішнього </w:t>
      </w:r>
    </w:p>
    <w:p w:rsidR="00D514EF" w:rsidRPr="009A1244" w:rsidRDefault="00950EBC" w:rsidP="00950EBC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незалежного оцінювання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F81E15" w:rsidRPr="00F81E15" w:rsidRDefault="00F81E15" w:rsidP="00F81E15">
      <w:pPr>
        <w:pStyle w:val="20"/>
        <w:shd w:val="clear" w:color="auto" w:fill="auto"/>
        <w:tabs>
          <w:tab w:val="left" w:pos="3766"/>
          <w:tab w:val="left" w:pos="8029"/>
          <w:tab w:val="left" w:pos="8432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F81E15">
        <w:rPr>
          <w:sz w:val="28"/>
          <w:szCs w:val="28"/>
          <w:lang w:val="uk-UA"/>
        </w:rPr>
        <w:t xml:space="preserve">На виконання Закону України «Про освіту», наказу Міністерства освіти і науки України від 30.09.2020 № 1210 «Про підготовку до проведення у 2021році зовнішнього незалежного оцінювання результатів навчання, здобутих на основі повної загальної середньої освіти», враховуючи рішення колегії департаменту освіти і науки облдержадміністрації від 05.11.2019 «Про результати зовнішнього незалежного оцінювання 2020 року», наказу департаменту освіти і науки Донецької облдержадміністрації від 09.11.2020 № 297/163-20-ОД «Про організацію роботи щодо покращення результатів зовнішнього незалежного оцінювання» та з метою забезпечення конституційних прав громадян на освіту </w:t>
      </w:r>
    </w:p>
    <w:p w:rsidR="00F81E15" w:rsidRDefault="00F81E15" w:rsidP="00CD78AF">
      <w:pPr>
        <w:spacing w:after="240" w:line="276" w:lineRule="auto"/>
        <w:ind w:right="41"/>
        <w:jc w:val="both"/>
        <w:rPr>
          <w:bCs/>
          <w:sz w:val="28"/>
          <w:szCs w:val="28"/>
          <w:lang w:val="uk-UA"/>
        </w:rPr>
      </w:pPr>
    </w:p>
    <w:p w:rsidR="00590AC2" w:rsidRPr="009A1244" w:rsidRDefault="00590AC2" w:rsidP="00CD78AF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D93474" w:rsidRDefault="00D93474" w:rsidP="00D93474">
      <w:pPr>
        <w:ind w:firstLine="426"/>
        <w:rPr>
          <w:sz w:val="28"/>
          <w:szCs w:val="28"/>
          <w:lang w:val="uk-UA"/>
        </w:rPr>
      </w:pPr>
      <w:r w:rsidRPr="00D93474">
        <w:rPr>
          <w:sz w:val="28"/>
          <w:szCs w:val="28"/>
          <w:lang w:val="uk-UA"/>
        </w:rPr>
        <w:t xml:space="preserve">1. </w:t>
      </w:r>
      <w:r w:rsidR="00950EBC" w:rsidRPr="00D93474">
        <w:rPr>
          <w:sz w:val="28"/>
          <w:szCs w:val="28"/>
          <w:lang w:val="uk-UA"/>
        </w:rPr>
        <w:t xml:space="preserve">Затвердити </w:t>
      </w:r>
      <w:r w:rsidRPr="00D93474">
        <w:rPr>
          <w:sz w:val="28"/>
          <w:szCs w:val="28"/>
          <w:lang w:val="uk-UA"/>
        </w:rPr>
        <w:t>План заходів з підвищення рівня якості знань учнів закладів загальної середньої освіти, їх підготовки до державної підсумкової атестації  та зовнішньо</w:t>
      </w:r>
      <w:r w:rsidR="00F81E15">
        <w:rPr>
          <w:sz w:val="28"/>
          <w:szCs w:val="28"/>
          <w:lang w:val="uk-UA"/>
        </w:rPr>
        <w:t>го незалежного оцінювання у 2020/2021</w:t>
      </w:r>
      <w:r w:rsidRPr="00D93474">
        <w:rPr>
          <w:sz w:val="28"/>
          <w:szCs w:val="28"/>
          <w:lang w:val="uk-UA"/>
        </w:rPr>
        <w:t xml:space="preserve"> </w:t>
      </w:r>
      <w:proofErr w:type="spellStart"/>
      <w:r w:rsidRPr="00D93474">
        <w:rPr>
          <w:sz w:val="28"/>
          <w:szCs w:val="28"/>
          <w:lang w:val="uk-UA"/>
        </w:rPr>
        <w:t>н.р</w:t>
      </w:r>
      <w:proofErr w:type="spellEnd"/>
      <w:r w:rsidRPr="00D934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93474">
        <w:rPr>
          <w:sz w:val="28"/>
          <w:szCs w:val="28"/>
          <w:lang w:val="uk-UA"/>
        </w:rPr>
        <w:t xml:space="preserve"> </w:t>
      </w:r>
      <w:r w:rsidR="00950EBC" w:rsidRPr="00D93474">
        <w:rPr>
          <w:sz w:val="28"/>
          <w:szCs w:val="28"/>
          <w:lang w:val="uk-UA"/>
        </w:rPr>
        <w:t>(додаток 1)</w:t>
      </w:r>
      <w:r w:rsidR="00516C30" w:rsidRPr="00D93474">
        <w:rPr>
          <w:sz w:val="28"/>
          <w:szCs w:val="28"/>
          <w:lang w:val="uk-UA"/>
        </w:rPr>
        <w:t>.</w:t>
      </w:r>
    </w:p>
    <w:p w:rsidR="00E10843" w:rsidRPr="00D93474" w:rsidRDefault="00E10843" w:rsidP="00D93474">
      <w:pPr>
        <w:ind w:firstLine="426"/>
        <w:jc w:val="both"/>
        <w:rPr>
          <w:sz w:val="28"/>
          <w:szCs w:val="28"/>
          <w:lang w:val="uk-UA"/>
        </w:rPr>
      </w:pPr>
    </w:p>
    <w:p w:rsidR="004962E4" w:rsidRDefault="00E10843" w:rsidP="00D93474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2. </w:t>
      </w:r>
      <w:r w:rsidR="00950EBC" w:rsidRPr="004962E4">
        <w:rPr>
          <w:sz w:val="28"/>
          <w:szCs w:val="28"/>
          <w:lang w:val="uk-UA"/>
        </w:rPr>
        <w:t>Директорам закладів загальної середньої освіти</w:t>
      </w:r>
      <w:r w:rsidR="004962E4">
        <w:rPr>
          <w:sz w:val="28"/>
          <w:szCs w:val="28"/>
          <w:lang w:val="uk-UA"/>
        </w:rPr>
        <w:t>:</w:t>
      </w:r>
    </w:p>
    <w:p w:rsidR="00950EBC" w:rsidRDefault="004962E4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1) </w:t>
      </w:r>
      <w:r w:rsidR="000F6FC6" w:rsidRPr="0049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F6FC6" w:rsidRPr="004962E4">
        <w:rPr>
          <w:sz w:val="28"/>
          <w:szCs w:val="28"/>
          <w:lang w:val="uk-UA" w:eastAsia="en-US"/>
        </w:rPr>
        <w:t xml:space="preserve">озробити </w:t>
      </w:r>
      <w:r>
        <w:rPr>
          <w:sz w:val="28"/>
          <w:szCs w:val="28"/>
          <w:lang w:val="uk-UA" w:eastAsia="en-US"/>
        </w:rPr>
        <w:t xml:space="preserve"> </w:t>
      </w:r>
      <w:r w:rsidRPr="004962E4">
        <w:rPr>
          <w:sz w:val="28"/>
          <w:szCs w:val="28"/>
          <w:lang w:val="uk-UA" w:eastAsia="en-US"/>
        </w:rPr>
        <w:t>та</w:t>
      </w:r>
      <w:r>
        <w:rPr>
          <w:sz w:val="28"/>
          <w:szCs w:val="28"/>
          <w:lang w:val="uk-UA" w:eastAsia="en-US"/>
        </w:rPr>
        <w:t xml:space="preserve"> </w:t>
      </w:r>
      <w:r w:rsidRPr="004962E4">
        <w:rPr>
          <w:sz w:val="28"/>
          <w:szCs w:val="28"/>
          <w:lang w:val="uk-UA" w:eastAsia="en-US"/>
        </w:rPr>
        <w:t xml:space="preserve"> надати відділу освіти до 2</w:t>
      </w:r>
      <w:r w:rsidR="009B33AC">
        <w:rPr>
          <w:sz w:val="28"/>
          <w:szCs w:val="28"/>
          <w:lang w:val="uk-UA" w:eastAsia="en-US"/>
        </w:rPr>
        <w:t>7</w:t>
      </w:r>
      <w:r w:rsidR="00F81E15">
        <w:rPr>
          <w:sz w:val="28"/>
          <w:szCs w:val="28"/>
          <w:lang w:val="uk-UA" w:eastAsia="en-US"/>
        </w:rPr>
        <w:t>.1</w:t>
      </w:r>
      <w:r w:rsidRPr="004962E4">
        <w:rPr>
          <w:sz w:val="28"/>
          <w:szCs w:val="28"/>
          <w:lang w:val="uk-UA" w:eastAsia="en-US"/>
        </w:rPr>
        <w:t>1.</w:t>
      </w:r>
      <w:r>
        <w:rPr>
          <w:sz w:val="28"/>
          <w:szCs w:val="28"/>
          <w:lang w:val="uk-UA" w:eastAsia="en-US"/>
        </w:rPr>
        <w:t xml:space="preserve">2020 </w:t>
      </w:r>
      <w:r w:rsidR="000F6FC6" w:rsidRPr="004962E4">
        <w:rPr>
          <w:sz w:val="28"/>
          <w:szCs w:val="28"/>
          <w:lang w:val="uk-UA" w:eastAsia="en-US"/>
        </w:rPr>
        <w:t xml:space="preserve">план заходів </w:t>
      </w:r>
      <w:r>
        <w:rPr>
          <w:sz w:val="28"/>
          <w:szCs w:val="28"/>
          <w:lang w:val="uk-UA" w:eastAsia="en-US"/>
        </w:rPr>
        <w:t>щодо</w:t>
      </w:r>
      <w:r w:rsidR="00F81E15">
        <w:rPr>
          <w:sz w:val="28"/>
          <w:szCs w:val="28"/>
          <w:lang w:val="uk-UA" w:eastAsia="en-US"/>
        </w:rPr>
        <w:t xml:space="preserve"> покращення результатів ЗНО-2021</w:t>
      </w:r>
      <w:r>
        <w:rPr>
          <w:sz w:val="28"/>
          <w:szCs w:val="28"/>
          <w:lang w:val="uk-UA" w:eastAsia="en-US"/>
        </w:rPr>
        <w:t xml:space="preserve">  та </w:t>
      </w:r>
      <w:r w:rsidR="000F6FC6" w:rsidRPr="004962E4">
        <w:rPr>
          <w:sz w:val="28"/>
          <w:szCs w:val="28"/>
          <w:lang w:val="uk-UA" w:eastAsia="en-US"/>
        </w:rPr>
        <w:t xml:space="preserve">з ліквідації недоліків по закладу </w:t>
      </w:r>
      <w:r>
        <w:rPr>
          <w:sz w:val="28"/>
          <w:szCs w:val="28"/>
          <w:lang w:val="uk-UA" w:eastAsia="en-US"/>
        </w:rPr>
        <w:t xml:space="preserve">освіти </w:t>
      </w:r>
      <w:r w:rsidR="00F81E15">
        <w:rPr>
          <w:sz w:val="28"/>
          <w:szCs w:val="28"/>
          <w:lang w:val="uk-UA" w:eastAsia="en-US"/>
        </w:rPr>
        <w:t>за результатами ЗНО-2020</w:t>
      </w:r>
      <w:r>
        <w:rPr>
          <w:sz w:val="28"/>
          <w:szCs w:val="28"/>
          <w:lang w:val="uk-UA" w:eastAsia="en-US"/>
        </w:rPr>
        <w:t>.</w:t>
      </w:r>
    </w:p>
    <w:p w:rsidR="005021A5" w:rsidRDefault="004962E4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2)Надати до відділу освіти графік роботи консультаційних пунктів щодо підготовки до ЗНО</w:t>
      </w:r>
      <w:r w:rsidR="00AA4763">
        <w:rPr>
          <w:sz w:val="28"/>
          <w:szCs w:val="28"/>
          <w:lang w:val="uk-UA" w:eastAsia="en-US"/>
        </w:rPr>
        <w:t>/ДПА</w:t>
      </w:r>
      <w:r w:rsidR="009B33AC">
        <w:rPr>
          <w:sz w:val="28"/>
          <w:szCs w:val="28"/>
          <w:lang w:val="uk-UA" w:eastAsia="en-US"/>
        </w:rPr>
        <w:t>-2021 до 27</w:t>
      </w:r>
      <w:r w:rsidR="00F81E15">
        <w:rPr>
          <w:sz w:val="28"/>
          <w:szCs w:val="28"/>
          <w:lang w:val="uk-UA" w:eastAsia="en-US"/>
        </w:rPr>
        <w:t>.1</w:t>
      </w:r>
      <w:r>
        <w:rPr>
          <w:sz w:val="28"/>
          <w:szCs w:val="28"/>
          <w:lang w:val="uk-UA" w:eastAsia="en-US"/>
        </w:rPr>
        <w:t>1.2020.</w:t>
      </w:r>
    </w:p>
    <w:p w:rsidR="009F78AB" w:rsidRDefault="009F78AB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3)Інформувати відділ освіти про реалізацію заходів до 01 лютого,  до 01 червня, до 01 вересня 2021 року.</w:t>
      </w:r>
    </w:p>
    <w:p w:rsidR="009F78AB" w:rsidRDefault="009F78AB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</w:p>
    <w:p w:rsidR="00D93474" w:rsidRDefault="004962E4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3.</w:t>
      </w:r>
      <w:r w:rsidR="00D93474">
        <w:rPr>
          <w:sz w:val="28"/>
          <w:szCs w:val="28"/>
          <w:lang w:val="uk-UA" w:eastAsia="en-US"/>
        </w:rPr>
        <w:t xml:space="preserve"> </w:t>
      </w:r>
      <w:r w:rsidR="00F81E15">
        <w:rPr>
          <w:sz w:val="28"/>
          <w:szCs w:val="28"/>
          <w:lang w:val="uk-UA" w:eastAsia="en-US"/>
        </w:rPr>
        <w:t>Керівникам предметних методичних комісій:</w:t>
      </w:r>
    </w:p>
    <w:p w:rsidR="004962E4" w:rsidRDefault="00D93474" w:rsidP="004962E4">
      <w:pPr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1)Забезпечити організаційно-методичний </w:t>
      </w:r>
      <w:r w:rsidR="004962E4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супровід  проведення </w:t>
      </w:r>
      <w:r w:rsidR="004962E4">
        <w:rPr>
          <w:sz w:val="28"/>
          <w:szCs w:val="28"/>
          <w:lang w:val="uk-UA" w:eastAsia="en-US"/>
        </w:rPr>
        <w:t>моніторинг</w:t>
      </w:r>
      <w:r>
        <w:rPr>
          <w:sz w:val="28"/>
          <w:szCs w:val="28"/>
          <w:lang w:val="uk-UA" w:eastAsia="en-US"/>
        </w:rPr>
        <w:t xml:space="preserve">у </w:t>
      </w:r>
      <w:r w:rsidR="004962E4">
        <w:rPr>
          <w:sz w:val="28"/>
          <w:szCs w:val="28"/>
          <w:lang w:val="uk-UA" w:eastAsia="en-US"/>
        </w:rPr>
        <w:t xml:space="preserve"> якості </w:t>
      </w:r>
      <w:r>
        <w:rPr>
          <w:sz w:val="28"/>
          <w:szCs w:val="28"/>
          <w:lang w:val="uk-UA" w:eastAsia="en-US"/>
        </w:rPr>
        <w:t>підготовки учнів до ЗНО/ДПА  з навчальних предметів.</w:t>
      </w:r>
    </w:p>
    <w:p w:rsidR="00D93474" w:rsidRDefault="00D93474" w:rsidP="004962E4">
      <w:pPr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2)Провести інструктивно-методичну нараду з заступниками директорів з питань зовнішнь</w:t>
      </w:r>
      <w:r w:rsidR="00F81E15">
        <w:rPr>
          <w:sz w:val="28"/>
          <w:szCs w:val="28"/>
          <w:lang w:val="uk-UA" w:eastAsia="en-US"/>
        </w:rPr>
        <w:t>ого незалежного оцінювання до 04.12</w:t>
      </w:r>
      <w:r>
        <w:rPr>
          <w:sz w:val="28"/>
          <w:szCs w:val="28"/>
          <w:lang w:val="uk-UA" w:eastAsia="en-US"/>
        </w:rPr>
        <w:t xml:space="preserve">.2020. </w:t>
      </w:r>
    </w:p>
    <w:p w:rsidR="00D93474" w:rsidRPr="004962E4" w:rsidRDefault="00D93474" w:rsidP="004962E4">
      <w:pPr>
        <w:ind w:firstLine="426"/>
        <w:jc w:val="both"/>
        <w:rPr>
          <w:sz w:val="28"/>
          <w:szCs w:val="28"/>
          <w:lang w:val="uk-UA"/>
        </w:rPr>
      </w:pPr>
    </w:p>
    <w:p w:rsidR="00586682" w:rsidRDefault="003D19EA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6682">
        <w:rPr>
          <w:sz w:val="28"/>
          <w:szCs w:val="28"/>
          <w:lang w:val="uk-UA"/>
        </w:rPr>
        <w:t xml:space="preserve">. </w:t>
      </w:r>
      <w:r w:rsidR="00586682"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1" w:history="1">
        <w:r w:rsidR="00586682"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586682" w:rsidRPr="00D83E0B">
        <w:rPr>
          <w:sz w:val="28"/>
          <w:szCs w:val="28"/>
          <w:lang w:val="uk-UA"/>
        </w:rPr>
        <w:t>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3D19EA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6682" w:rsidRPr="009F4580">
        <w:rPr>
          <w:sz w:val="28"/>
          <w:szCs w:val="28"/>
          <w:lang w:val="uk-UA"/>
        </w:rPr>
        <w:t xml:space="preserve">.Контроль за виконанням даного наказу </w:t>
      </w:r>
      <w:r w:rsidR="00586682">
        <w:rPr>
          <w:sz w:val="28"/>
          <w:szCs w:val="28"/>
          <w:lang w:val="uk-UA"/>
        </w:rPr>
        <w:t xml:space="preserve">покласти на </w:t>
      </w:r>
      <w:r w:rsidR="00D93474">
        <w:rPr>
          <w:sz w:val="28"/>
          <w:szCs w:val="28"/>
          <w:lang w:val="uk-UA"/>
        </w:rPr>
        <w:t xml:space="preserve">головного спеціаліста відділу освіти </w:t>
      </w:r>
      <w:r w:rsidR="00F81E15">
        <w:rPr>
          <w:sz w:val="28"/>
          <w:szCs w:val="28"/>
          <w:lang w:val="uk-UA"/>
        </w:rPr>
        <w:t xml:space="preserve"> </w:t>
      </w:r>
      <w:proofErr w:type="spellStart"/>
      <w:r w:rsidR="00F81E15">
        <w:rPr>
          <w:sz w:val="28"/>
          <w:szCs w:val="28"/>
          <w:lang w:val="uk-UA"/>
        </w:rPr>
        <w:t>Кабанцеву</w:t>
      </w:r>
      <w:proofErr w:type="spellEnd"/>
      <w:r w:rsidR="00F81E15">
        <w:rPr>
          <w:sz w:val="28"/>
          <w:szCs w:val="28"/>
          <w:lang w:val="uk-UA"/>
        </w:rPr>
        <w:t xml:space="preserve"> К.В.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8F574E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586682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0878">
        <w:rPr>
          <w:sz w:val="28"/>
          <w:lang w:val="uk-UA"/>
        </w:rPr>
        <w:t>Надія СИДОРЧУК</w:t>
      </w:r>
    </w:p>
    <w:p w:rsidR="00442F78" w:rsidRPr="009A1244" w:rsidRDefault="00442F78" w:rsidP="00442F78">
      <w:pPr>
        <w:rPr>
          <w:lang w:val="uk-UA"/>
        </w:rPr>
      </w:pPr>
    </w:p>
    <w:p w:rsidR="00586682" w:rsidRDefault="009F78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Катерина </w:t>
      </w:r>
      <w:proofErr w:type="spellStart"/>
      <w:r>
        <w:rPr>
          <w:sz w:val="24"/>
          <w:szCs w:val="24"/>
          <w:lang w:val="uk-UA"/>
        </w:rPr>
        <w:t>Кабанцева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782846">
        <w:rPr>
          <w:sz w:val="24"/>
          <w:szCs w:val="24"/>
          <w:lang w:val="uk-UA"/>
        </w:rPr>
        <w:t>Іллінівської</w:t>
      </w:r>
      <w:proofErr w:type="spellEnd"/>
      <w:r w:rsidRPr="00782846">
        <w:rPr>
          <w:sz w:val="24"/>
          <w:szCs w:val="24"/>
          <w:lang w:val="uk-UA"/>
        </w:rPr>
        <w:t xml:space="preserve"> сільської ради</w:t>
      </w:r>
    </w:p>
    <w:p w:rsidR="00586682" w:rsidRPr="00782846" w:rsidRDefault="004902C9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F81E15">
        <w:rPr>
          <w:rFonts w:ascii="Times New Roman" w:hAnsi="Times New Roman"/>
          <w:sz w:val="24"/>
          <w:szCs w:val="24"/>
          <w:u w:val="single"/>
          <w:lang w:val="uk-UA"/>
        </w:rPr>
        <w:t>19.1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86682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2E5FEA">
        <w:rPr>
          <w:rFonts w:ascii="Times New Roman" w:hAnsi="Times New Roman"/>
          <w:sz w:val="24"/>
          <w:szCs w:val="24"/>
          <w:u w:val="single"/>
          <w:lang w:val="uk-UA"/>
        </w:rPr>
        <w:t>214</w:t>
      </w:r>
      <w:bookmarkStart w:id="0" w:name="_GoBack"/>
      <w:bookmarkEnd w:id="0"/>
    </w:p>
    <w:p w:rsidR="00666DF4" w:rsidRPr="00666DF4" w:rsidRDefault="00666DF4" w:rsidP="00666DF4">
      <w:pPr>
        <w:ind w:left="-567"/>
        <w:jc w:val="center"/>
        <w:rPr>
          <w:b/>
          <w:sz w:val="28"/>
          <w:szCs w:val="28"/>
          <w:lang w:val="uk-UA" w:eastAsia="en-US"/>
        </w:rPr>
      </w:pPr>
      <w:r w:rsidRPr="00666DF4">
        <w:rPr>
          <w:b/>
          <w:sz w:val="28"/>
          <w:szCs w:val="28"/>
          <w:lang w:val="uk-UA" w:eastAsia="en-US"/>
        </w:rPr>
        <w:t>План заходів</w:t>
      </w:r>
    </w:p>
    <w:p w:rsidR="00666DF4" w:rsidRPr="00666DF4" w:rsidRDefault="00666DF4" w:rsidP="00666DF4">
      <w:pPr>
        <w:ind w:left="-567"/>
        <w:jc w:val="center"/>
        <w:rPr>
          <w:b/>
          <w:sz w:val="28"/>
          <w:szCs w:val="28"/>
          <w:lang w:val="uk-UA" w:eastAsia="en-US"/>
        </w:rPr>
      </w:pPr>
      <w:r w:rsidRPr="00666DF4">
        <w:rPr>
          <w:b/>
          <w:sz w:val="28"/>
          <w:szCs w:val="28"/>
          <w:lang w:val="uk-UA" w:eastAsia="en-US"/>
        </w:rPr>
        <w:t xml:space="preserve">з підвищення рівня якості знань учнів закладів загальної середньої освіти, їх підготовки до державної підсумкової атестації </w:t>
      </w:r>
    </w:p>
    <w:p w:rsidR="00666DF4" w:rsidRDefault="00666DF4" w:rsidP="00666DF4">
      <w:pPr>
        <w:ind w:left="-567"/>
        <w:jc w:val="center"/>
        <w:rPr>
          <w:b/>
          <w:sz w:val="28"/>
          <w:szCs w:val="28"/>
          <w:lang w:val="uk-UA" w:eastAsia="en-US"/>
        </w:rPr>
      </w:pPr>
      <w:r w:rsidRPr="00666DF4">
        <w:rPr>
          <w:b/>
          <w:sz w:val="28"/>
          <w:szCs w:val="28"/>
          <w:lang w:val="uk-UA" w:eastAsia="en-US"/>
        </w:rPr>
        <w:t>та зовнішнього незалежного оцінювання у 20</w:t>
      </w:r>
      <w:r w:rsidR="00ED48C6">
        <w:rPr>
          <w:b/>
          <w:sz w:val="28"/>
          <w:szCs w:val="28"/>
          <w:lang w:val="uk-UA" w:eastAsia="en-US"/>
        </w:rPr>
        <w:t>20</w:t>
      </w:r>
      <w:r w:rsidRPr="00666DF4">
        <w:rPr>
          <w:b/>
          <w:sz w:val="28"/>
          <w:szCs w:val="28"/>
          <w:lang w:val="uk-UA" w:eastAsia="en-US"/>
        </w:rPr>
        <w:t>/202</w:t>
      </w:r>
      <w:r w:rsidR="00ED48C6">
        <w:rPr>
          <w:b/>
          <w:sz w:val="28"/>
          <w:szCs w:val="28"/>
          <w:lang w:val="uk-UA" w:eastAsia="en-US"/>
        </w:rPr>
        <w:t>1</w:t>
      </w:r>
      <w:r w:rsidRPr="00666DF4">
        <w:rPr>
          <w:b/>
          <w:sz w:val="28"/>
          <w:szCs w:val="28"/>
          <w:lang w:val="uk-UA" w:eastAsia="en-US"/>
        </w:rPr>
        <w:t xml:space="preserve"> </w:t>
      </w:r>
      <w:proofErr w:type="spellStart"/>
      <w:r w:rsidRPr="00666DF4">
        <w:rPr>
          <w:b/>
          <w:sz w:val="28"/>
          <w:szCs w:val="28"/>
          <w:lang w:val="uk-UA" w:eastAsia="en-US"/>
        </w:rPr>
        <w:t>н.р</w:t>
      </w:r>
      <w:proofErr w:type="spellEnd"/>
      <w:r w:rsidRPr="00666DF4">
        <w:rPr>
          <w:b/>
          <w:sz w:val="28"/>
          <w:szCs w:val="28"/>
          <w:lang w:val="uk-UA" w:eastAsia="en-US"/>
        </w:rPr>
        <w:t>.</w:t>
      </w:r>
    </w:p>
    <w:p w:rsidR="00EC4E5F" w:rsidRPr="00666DF4" w:rsidRDefault="00EC4E5F" w:rsidP="00666DF4">
      <w:pPr>
        <w:ind w:left="-567"/>
        <w:jc w:val="center"/>
        <w:rPr>
          <w:b/>
          <w:sz w:val="28"/>
          <w:szCs w:val="28"/>
          <w:lang w:val="uk-UA" w:eastAsia="en-US"/>
        </w:rPr>
      </w:pPr>
    </w:p>
    <w:tbl>
      <w:tblPr>
        <w:tblpPr w:leftFromText="180" w:rightFromText="180" w:vertAnchor="text" w:tblpX="-879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199"/>
        <w:gridCol w:w="1700"/>
        <w:gridCol w:w="2408"/>
      </w:tblGrid>
      <w:tr w:rsidR="00666DF4" w:rsidRPr="00666DF4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CB5AF4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CB5AF4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Захід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CB5AF4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CB5AF4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9F78AB" w:rsidRPr="00666DF4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B" w:rsidRPr="009C1E87" w:rsidRDefault="009C1E87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9C1E87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B" w:rsidRPr="009F78AB" w:rsidRDefault="009F78AB" w:rsidP="009C1E87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9F78AB">
              <w:rPr>
                <w:color w:val="000000"/>
                <w:sz w:val="24"/>
                <w:szCs w:val="24"/>
                <w:lang w:val="uk-UA" w:eastAsia="en-US"/>
              </w:rPr>
              <w:t xml:space="preserve">Проаналізувати та розглянути результати ДПА та ЗНО з навчальних предметів на засіданнях </w:t>
            </w:r>
            <w:r w:rsidR="009C1E87">
              <w:rPr>
                <w:color w:val="000000"/>
                <w:sz w:val="24"/>
                <w:szCs w:val="24"/>
                <w:lang w:val="uk-UA" w:eastAsia="en-US"/>
              </w:rPr>
              <w:t>керівників ЗЗСО ОТГ, ПМК та ШМК, педагогічних радах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B" w:rsidRPr="009C1E87" w:rsidRDefault="009C1E87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9C1E87">
              <w:rPr>
                <w:color w:val="000000"/>
                <w:sz w:val="24"/>
                <w:szCs w:val="24"/>
                <w:lang w:val="uk-UA" w:eastAsia="en-US"/>
              </w:rPr>
              <w:t>Листопад 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B" w:rsidRPr="00666DF4" w:rsidRDefault="009C1E87" w:rsidP="00EC4E5F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9C1E87" w:rsidRPr="00666DF4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Pr="009C1E87" w:rsidRDefault="009C1E87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Pr="009F78AB" w:rsidRDefault="009C1E87" w:rsidP="009C1E87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Розробити заходи в ЗЗСО щодо покращення результатів ДПА/ЗНО-2021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Pr="009C1E87" w:rsidRDefault="009B33AC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До 27</w:t>
            </w:r>
            <w:r w:rsidR="009C1E87">
              <w:rPr>
                <w:color w:val="000000"/>
                <w:sz w:val="24"/>
                <w:szCs w:val="24"/>
                <w:lang w:val="uk-UA" w:eastAsia="en-US"/>
              </w:rPr>
              <w:t>.11.2020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Default="009C1E87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9C1E87" w:rsidRDefault="009C1E87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Керівники ПМК,</w:t>
            </w:r>
          </w:p>
          <w:p w:rsidR="009C1E87" w:rsidRPr="00666DF4" w:rsidRDefault="009C1E87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Керівники ШМК</w:t>
            </w:r>
          </w:p>
        </w:tc>
      </w:tr>
      <w:tr w:rsidR="009C1E87" w:rsidRPr="00666DF4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Default="009C1E87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Default="00A35709" w:rsidP="009C1E87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Скласти графік обговорення результатів ЗНО-2020 з керівниками ЗЗСО  та вжиття заходів щодо їх покращення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Default="00A35709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До 01.12.2020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87" w:rsidRPr="00666DF4" w:rsidRDefault="00A35709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 освіти, керівники ЗЗСО</w:t>
            </w:r>
          </w:p>
        </w:tc>
      </w:tr>
      <w:tr w:rsidR="00A35709" w:rsidRPr="00A35709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09" w:rsidRDefault="00A35709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09" w:rsidRDefault="00A35709" w:rsidP="009C1E87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Продовжити роботу консультаційних пунктів освітніх закладів ОТГ з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організаційно-розяснювальної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роб</w:t>
            </w:r>
            <w:r w:rsidR="000538DF">
              <w:rPr>
                <w:color w:val="000000"/>
                <w:sz w:val="24"/>
                <w:szCs w:val="24"/>
                <w:lang w:val="uk-UA" w:eastAsia="en-US"/>
              </w:rPr>
              <w:t>оти щодо ознайомлення  вчителів,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0538DF">
              <w:rPr>
                <w:color w:val="000000"/>
                <w:sz w:val="24"/>
                <w:szCs w:val="24"/>
                <w:lang w:val="uk-UA" w:eastAsia="en-US"/>
              </w:rPr>
              <w:t>б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атьків, здобувачів освіти з питань проведення ЗНО</w:t>
            </w:r>
            <w:r w:rsidR="00EC4E5F">
              <w:rPr>
                <w:color w:val="000000"/>
                <w:sz w:val="24"/>
                <w:szCs w:val="24"/>
                <w:lang w:val="uk-UA" w:eastAsia="en-US"/>
              </w:rPr>
              <w:t>, опрацювати нормативно-правову базу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09" w:rsidRDefault="00EC4E5F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09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 освіти, керівники ЗЗСО</w:t>
            </w:r>
          </w:p>
        </w:tc>
      </w:tr>
      <w:tr w:rsidR="00EC4E5F" w:rsidRPr="00A35709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9C1E87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Скласти графік проведення консультацій з підготовки до ЗНО відповідно до переліку навчальних пре</w:t>
            </w:r>
            <w:r w:rsidR="000538DF">
              <w:rPr>
                <w:color w:val="000000"/>
                <w:sz w:val="24"/>
                <w:szCs w:val="24"/>
                <w:lang w:val="uk-UA" w:eastAsia="en-US"/>
              </w:rPr>
              <w:t>д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метів, з яких проводиться ЗНО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CB5AF4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EC4E5F" w:rsidRPr="00A35709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EC4E5F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Створити куточки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«ЗНО» в кабінетах української мови, літератури, математики, історії, іноземних мов, біології, фізики, хімії, географії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Керівники ЗЗСО, </w:t>
            </w:r>
          </w:p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вчителі-предметники</w:t>
            </w:r>
            <w:proofErr w:type="spellEnd"/>
          </w:p>
        </w:tc>
      </w:tr>
      <w:tr w:rsidR="00EC4E5F" w:rsidRPr="00A35709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EC4E5F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  <w:lang w:val="uk-UA"/>
              </w:rPr>
            </w:pPr>
            <w:r>
              <w:rPr>
                <w:rFonts w:eastAsia="Calibri"/>
                <w:lang w:val="uk-UA" w:eastAsia="en-US"/>
              </w:rPr>
              <w:t>Створити сторінки «ЗНО/ДПА-2021» на сайтах закладів загальної середньої 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sz w:val="24"/>
                <w:szCs w:val="24"/>
                <w:lang w:val="uk-UA" w:eastAsia="en-US"/>
              </w:rPr>
            </w:pPr>
            <w:r w:rsidRPr="00666DF4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01.02.2021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EC4E5F" w:rsidRPr="00A35709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EC4E5F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0538DF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Ознайомити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педагогів та учнів 11 класів із Програмою ЗНО-20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, нормативною базою проведення ЗНО, структурою тестових зошитів, бланків відповідей та принципом їх заповнення.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30.01.2021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  <w:p w:rsidR="00EC4E5F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ерівники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 керівники ПМК,</w:t>
            </w:r>
          </w:p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Вчителі-предметники</w:t>
            </w:r>
            <w:proofErr w:type="spellEnd"/>
          </w:p>
        </w:tc>
      </w:tr>
      <w:tr w:rsidR="00EC4E5F" w:rsidRPr="00A35709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Default="00EC4E5F" w:rsidP="00EC4E5F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4A0284" w:rsidRDefault="00EC4E5F" w:rsidP="00EC4E5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Створити</w:t>
            </w:r>
            <w:r w:rsidRPr="004A0284">
              <w:rPr>
                <w:sz w:val="24"/>
                <w:szCs w:val="24"/>
                <w:lang w:val="uk-UA" w:eastAsia="en-US"/>
              </w:rPr>
              <w:t xml:space="preserve"> на сайті відділу освіти інформаційної сторінки </w:t>
            </w:r>
            <w:r>
              <w:rPr>
                <w:sz w:val="24"/>
                <w:szCs w:val="24"/>
                <w:lang w:val="uk-UA" w:eastAsia="en-US"/>
              </w:rPr>
              <w:t>«</w:t>
            </w:r>
            <w:r w:rsidRPr="004A0284">
              <w:rPr>
                <w:sz w:val="24"/>
                <w:szCs w:val="24"/>
                <w:lang w:val="uk-UA" w:eastAsia="en-US"/>
              </w:rPr>
              <w:t>ЗНО</w:t>
            </w:r>
            <w:r>
              <w:rPr>
                <w:sz w:val="24"/>
                <w:szCs w:val="24"/>
                <w:lang w:val="uk-UA" w:eastAsia="en-US"/>
              </w:rPr>
              <w:t xml:space="preserve">-2021» </w:t>
            </w:r>
            <w:r w:rsidRPr="004A0284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 матеріалами / посиланнями на матеріали щодо підготовки учнів до ЗНО/ДПА у  2021 році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D93474" w:rsidRDefault="00EC4E5F" w:rsidP="00EC4E5F">
            <w:pPr>
              <w:rPr>
                <w:sz w:val="24"/>
                <w:szCs w:val="24"/>
                <w:lang w:val="uk-UA" w:eastAsia="en-US"/>
              </w:rPr>
            </w:pPr>
            <w:r w:rsidRPr="00D93474">
              <w:rPr>
                <w:sz w:val="24"/>
                <w:szCs w:val="24"/>
                <w:lang w:val="uk-UA" w:eastAsia="en-US"/>
              </w:rPr>
              <w:t>до 30.01.202</w:t>
            </w: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D93474" w:rsidRDefault="00EC4E5F" w:rsidP="00EC4E5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Пасічна Т.В.</w:t>
            </w:r>
            <w:r w:rsidRPr="00D93474">
              <w:rPr>
                <w:sz w:val="24"/>
                <w:szCs w:val="24"/>
                <w:lang w:val="uk-UA" w:eastAsia="en-US"/>
              </w:rPr>
              <w:t>, керівники ЗЗСО</w:t>
            </w:r>
          </w:p>
        </w:tc>
      </w:tr>
      <w:tr w:rsidR="00EC4E5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Опрацювати і чітко дотримуватись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критеріїв оцінювання навчальних досягнень учнів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вчителі - </w:t>
            </w: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предметники</w:t>
            </w:r>
            <w:proofErr w:type="spellEnd"/>
          </w:p>
        </w:tc>
      </w:tr>
      <w:tr w:rsidR="00EC4E5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Опрацювати запитання і завдання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тестових зошитів минулих років на засіданнях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предметних методичних комісій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C44BFA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</w:t>
            </w:r>
            <w:r w:rsidR="00EC4E5F" w:rsidRPr="00666DF4">
              <w:rPr>
                <w:color w:val="000000"/>
                <w:sz w:val="24"/>
                <w:szCs w:val="24"/>
                <w:lang w:val="uk-UA" w:eastAsia="en-US"/>
              </w:rPr>
              <w:t>ротягом</w:t>
            </w:r>
            <w:r w:rsidR="006463B3">
              <w:rPr>
                <w:color w:val="000000"/>
                <w:sz w:val="24"/>
                <w:szCs w:val="24"/>
                <w:lang w:val="uk-UA" w:eastAsia="en-US"/>
              </w:rPr>
              <w:t xml:space="preserve"> навчального</w:t>
            </w:r>
            <w:r w:rsidR="00EC4E5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ерівники ЗЗСО,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керівники ПМК,</w:t>
            </w:r>
          </w:p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вчителі - </w:t>
            </w: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предметники</w:t>
            </w:r>
            <w:proofErr w:type="spellEnd"/>
          </w:p>
        </w:tc>
      </w:tr>
      <w:tr w:rsidR="00EC4E5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Організовувати та систематично</w:t>
            </w:r>
            <w:r w:rsidR="00EA1A1F">
              <w:rPr>
                <w:color w:val="000000"/>
                <w:sz w:val="24"/>
                <w:szCs w:val="24"/>
                <w:lang w:val="uk-UA" w:eastAsia="en-US"/>
              </w:rPr>
              <w:t xml:space="preserve"> здійс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нювати </w:t>
            </w:r>
            <w:r w:rsidR="00EA1A1F">
              <w:rPr>
                <w:color w:val="000000"/>
                <w:sz w:val="24"/>
                <w:szCs w:val="24"/>
                <w:lang w:val="uk-UA" w:eastAsia="en-US"/>
              </w:rPr>
              <w:t>інформаційно-роз’яснювальну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 роботи з питань ЗНО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6463B3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</w:t>
            </w:r>
            <w:r w:rsidR="00EC4E5F" w:rsidRPr="00666DF4">
              <w:rPr>
                <w:color w:val="000000"/>
                <w:sz w:val="24"/>
                <w:szCs w:val="24"/>
                <w:lang w:val="uk-UA" w:eastAsia="en-US"/>
              </w:rPr>
              <w:t>ротягом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навчального</w:t>
            </w:r>
            <w:r w:rsidR="00EC4E5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Пасічна Т.В.,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C4E5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F" w:rsidRPr="00666DF4" w:rsidRDefault="00EA1A1F" w:rsidP="00EC4E5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Сприяти залученню  старшокласників  до навчання на підготовчих курсах при закладах вищої 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6463B3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</w:t>
            </w:r>
            <w:r w:rsidR="00EC4E5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ротягом навчального </w:t>
            </w:r>
            <w:r w:rsidR="00EC4E5F" w:rsidRPr="00666DF4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Керівники ЗЗСО,</w:t>
            </w:r>
          </w:p>
          <w:p w:rsidR="00EC4E5F" w:rsidRPr="00666DF4" w:rsidRDefault="00EC4E5F" w:rsidP="00EC4E5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EA1A1F" w:rsidRPr="00EA1A1F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Default="00EA1A1F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 xml:space="preserve">14.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EA1A1F" w:rsidP="00EA1A1F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Провести тестування серед здобувачів освіти 9-11 класів з метою їх професійного самовизначення,  сприяти реалізації освітнього та особистісного потенціалу через пізнавальні можливості, соціальну адаптацію, власні здібності, бажання та самоосвіту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>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EA1A1F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0538DF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Залучення учнів та педагогічних працівників до роботи віртуальних шкіл та студій, навчально-методичних заходів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>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 керівники ПМК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EA1A1F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0538DF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Розгляд питання виконання заходів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щодо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покращення підготовки учнів до участі у ЗНО на нарадах при директорові, педагогічних радах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>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C44BFA" w:rsidRPr="00C44BFA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FA" w:rsidRDefault="00C44BFA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FA" w:rsidRPr="00666DF4" w:rsidRDefault="00C44BFA" w:rsidP="000538DF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Проаналізувати результати навчальних досягнень здобувачів освіти з української мови та літератури, математики, іноземної мови, історії України з метою своєчасної надання допомоги педагогам із питань підготовки учнів до ДПА та ЗНО у 2020-2021 навчальному році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FA" w:rsidRPr="00666DF4" w:rsidRDefault="00C44BFA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FA" w:rsidRPr="00666DF4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 освіти, керівники ЗЗСО, керівники ПМК</w:t>
            </w:r>
          </w:p>
        </w:tc>
      </w:tr>
      <w:tr w:rsidR="006463B3" w:rsidRPr="00C44BFA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Default="006463B3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Default="006463B3" w:rsidP="000538DF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Здійснити моніторинг  якості викладання та рівнів навчальних досягнень учнів з базових дисциплін  з наданням рекомендацій щодо корегування програми підготовки учнів до ЗНО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Pr="00666DF4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Грудень 2020- січень 2021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керівники ЗЗСО, керівники ПМК,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вчителі-предметники</w:t>
            </w:r>
            <w:proofErr w:type="spellEnd"/>
          </w:p>
        </w:tc>
      </w:tr>
      <w:tr w:rsidR="006463B3" w:rsidRPr="00C44BFA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Default="006463B3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19.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Проаналізувати кадровий ресурс шкіл та якість надання освітніх послуг з надання рекомендацій щодо підготовки учнів до ЗНО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До 04.12.2020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Default="006463B3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 освіти, керівники ЗЗСО, керівники ПМК</w:t>
            </w:r>
          </w:p>
        </w:tc>
      </w:tr>
      <w:tr w:rsidR="009A060B" w:rsidRPr="00C44BFA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 w:rsidP="00F40B70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Організувати роботу постійно діючих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вебіна</w:t>
            </w:r>
            <w:r w:rsidR="00F40B70">
              <w:rPr>
                <w:color w:val="000000"/>
                <w:sz w:val="24"/>
                <w:szCs w:val="24"/>
                <w:lang w:val="uk-UA" w:eastAsia="en-US"/>
              </w:rPr>
              <w:t>рів</w:t>
            </w:r>
            <w:proofErr w:type="spellEnd"/>
            <w:r w:rsidR="00F40B70">
              <w:rPr>
                <w:color w:val="000000"/>
                <w:sz w:val="24"/>
                <w:szCs w:val="24"/>
                <w:lang w:val="uk-UA" w:eastAsia="en-US"/>
              </w:rPr>
              <w:t>, майстер-класів, М-віталень,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F40B70">
              <w:rPr>
                <w:color w:val="000000"/>
                <w:sz w:val="24"/>
                <w:szCs w:val="24"/>
                <w:lang w:val="uk-UA" w:eastAsia="en-US"/>
              </w:rPr>
              <w:t>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нлайн-консультацій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з питань підготовки учнів до ЗНО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 освіти, керівники ЗЗСО, керівники ПМК,</w:t>
            </w:r>
          </w:p>
          <w:p w:rsidR="009A060B" w:rsidRDefault="009A060B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Вчителі-предметники</w:t>
            </w:r>
            <w:proofErr w:type="spellEnd"/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9A060B" w:rsidP="009A060B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Популяризація серед учнівської та батьківської громадськості важливості участі у пробному ЗНО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C44BFA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>ротягом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навчального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EA1A1F" w:rsidRPr="00666DF4" w:rsidRDefault="00F40B70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>ласні керівники,</w:t>
            </w:r>
          </w:p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вчителі-предметники</w:t>
            </w:r>
            <w:proofErr w:type="spellEnd"/>
          </w:p>
        </w:tc>
      </w:tr>
      <w:tr w:rsidR="009A060B" w:rsidRPr="009A060B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 w:rsidP="009A060B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666DF4" w:rsidRDefault="009A060B" w:rsidP="00F40B70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Проаналізувати освітні програми ЗЗСО, варіативні складові навчальних планів 10-х та 11-х класів, гурткову роботу, участь у олімпіадах, конкурсах з навчальних предметів з метою використання додаткових освітніх ресурсів у підвищенні якості знань учнів випускних класів та підготовки до ЗНО та ДПА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666DF4" w:rsidRDefault="009A060B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Листопад-грудень 2020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666DF4" w:rsidRDefault="009A060B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 освіти, керівники ЗЗСО</w:t>
            </w:r>
          </w:p>
        </w:tc>
      </w:tr>
      <w:tr w:rsidR="009A060B" w:rsidRPr="009A060B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 w:rsidP="009A060B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396517" w:rsidP="009960C9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Провести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онлайн-зустріч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з випускниками ЗЗСО, представниками освітян, батьками, викладачами ЗВО з питань підготовки та проведення ЗНО, пробного ЗНО, вступної кампанії-2021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Грудень</w:t>
            </w:r>
            <w:r w:rsidR="00396517">
              <w:rPr>
                <w:color w:val="000000"/>
                <w:sz w:val="24"/>
                <w:szCs w:val="24"/>
                <w:lang w:val="uk-UA" w:eastAsia="en-US"/>
              </w:rPr>
              <w:t xml:space="preserve"> 2020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7" w:rsidRDefault="00396517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 освіти, керівники ЗЗСО,</w:t>
            </w:r>
          </w:p>
          <w:p w:rsidR="00396517" w:rsidRDefault="00396517" w:rsidP="00396517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класні керівники,</w:t>
            </w:r>
          </w:p>
          <w:p w:rsidR="009A060B" w:rsidRDefault="00396517" w:rsidP="00396517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представники ДРЦОЯО,</w:t>
            </w:r>
          </w:p>
          <w:p w:rsidR="00396517" w:rsidRDefault="00396517" w:rsidP="00396517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представники ЗВО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396517" w:rsidP="00396517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396517" w:rsidP="009960C9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Здійснити психолого-педагогічний супровід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підготовки учнів до ЗНО, надати консультації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учням, батькам, педагогам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Практичні психологи закладів освіти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396517" w:rsidP="00396517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396517" w:rsidP="00396517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Залучити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практичних психологів до роботи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батьківського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самоврядування ЗЗСО з питань підготовки до ЗНО-2021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396517" w:rsidP="00396517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3D19EA" w:rsidRDefault="00396517" w:rsidP="00EA1A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Продемонструвати</w:t>
            </w:r>
            <w:r w:rsidR="00EA1A1F" w:rsidRPr="003D19EA">
              <w:rPr>
                <w:sz w:val="24"/>
                <w:szCs w:val="24"/>
                <w:lang w:val="uk-UA"/>
              </w:rPr>
              <w:t xml:space="preserve"> учням 11-их кл. фільмів  на </w:t>
            </w:r>
            <w:proofErr w:type="spellStart"/>
            <w:r w:rsidR="00EA1A1F" w:rsidRPr="003D19EA">
              <w:rPr>
                <w:sz w:val="24"/>
                <w:szCs w:val="24"/>
                <w:lang w:val="uk-UA"/>
              </w:rPr>
              <w:t>youtube</w:t>
            </w:r>
            <w:proofErr w:type="spellEnd"/>
            <w:r w:rsidR="00EA1A1F" w:rsidRPr="003D19EA">
              <w:rPr>
                <w:sz w:val="24"/>
                <w:szCs w:val="24"/>
                <w:lang w:val="uk-UA"/>
              </w:rPr>
              <w:t xml:space="preserve"> каналі Донецького РЦОЯО </w:t>
            </w:r>
            <w:hyperlink r:id="rId12" w:history="1">
              <w:r w:rsidR="00EA1A1F" w:rsidRPr="003D19EA">
                <w:rPr>
                  <w:rStyle w:val="aa"/>
                  <w:color w:val="auto"/>
                  <w:sz w:val="24"/>
                  <w:szCs w:val="24"/>
                  <w:lang w:val="uk-UA"/>
                </w:rPr>
                <w:t>https://www.youtube.com/user/DonetskiyRCOKO</w:t>
              </w:r>
            </w:hyperlink>
            <w:r w:rsidR="00EA1A1F" w:rsidRPr="003D19EA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до 31.01.20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396517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27.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396517" w:rsidP="009960C9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Провести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грунтовний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аналіз та розробити План заходів (Дорожню карту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>) з підвищення рівня якості знань учнів, із залученням всіх можливих ресурсів закладів освіти (навчально-методичних, кадрових, інформаційних)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396517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396517" w:rsidP="007F5B02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Сформувати творчу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груп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у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вчителів, учні яких показали </w:t>
            </w:r>
            <w:r w:rsidR="00EA1A1F">
              <w:rPr>
                <w:color w:val="000000"/>
                <w:sz w:val="24"/>
                <w:szCs w:val="24"/>
                <w:lang w:val="uk-UA" w:eastAsia="en-US"/>
              </w:rPr>
              <w:t xml:space="preserve">гарні 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результати на ЗНО</w:t>
            </w:r>
            <w:r w:rsidR="00EA1A1F">
              <w:rPr>
                <w:color w:val="000000"/>
                <w:sz w:val="24"/>
                <w:szCs w:val="24"/>
                <w:lang w:val="uk-UA" w:eastAsia="en-US"/>
              </w:rPr>
              <w:t xml:space="preserve"> минулих років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. Розробити методичні рекомендації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щодо покращення підготовки  учнів 11-х класів до участі у ЗНО,</w:t>
            </w:r>
            <w:r w:rsidR="007B48ED">
              <w:rPr>
                <w:color w:val="000000"/>
                <w:sz w:val="24"/>
                <w:szCs w:val="24"/>
                <w:lang w:val="uk-UA" w:eastAsia="en-US"/>
              </w:rPr>
              <w:t xml:space="preserve"> створити банк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навчально-методичних матеріалів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A432CC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Відділ</w:t>
            </w:r>
            <w:r w:rsidR="00EA1A1F">
              <w:rPr>
                <w:color w:val="000000"/>
                <w:sz w:val="24"/>
                <w:szCs w:val="24"/>
                <w:lang w:val="uk-UA" w:eastAsia="en-US"/>
              </w:rPr>
              <w:t xml:space="preserve"> освіти, 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EA1A1F"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ерівники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</w:p>
        </w:tc>
      </w:tr>
      <w:tr w:rsidR="00EA1A1F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7B48ED" w:rsidP="007B48ED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7B48ED" w:rsidP="002148BA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Розробити програму-алгоритм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психологічного супровод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у підготовки до ЗНО, опрацювати</w:t>
            </w:r>
            <w:r w:rsidR="00EA1A1F"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її під час інструктивно-методичної наради із практичними психологами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F" w:rsidRPr="00666DF4" w:rsidRDefault="00EA1A1F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МК практичних психологів, керівники ЗЗСО</w:t>
            </w:r>
          </w:p>
        </w:tc>
      </w:tr>
      <w:tr w:rsidR="00EA1A1F" w:rsidRPr="00666DF4" w:rsidTr="00EC4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7B48ED" w:rsidP="00EA1A1F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7B48ED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Звірити електронну базу даних ЗЗСО на сайті УЦОЯО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7B48ED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Грудень-січень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A432CC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керівники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</w:p>
        </w:tc>
      </w:tr>
      <w:tr w:rsidR="00EA1A1F" w:rsidRPr="00666DF4" w:rsidTr="00EC4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A432CC" w:rsidP="00A432CC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A432CC" w:rsidRDefault="00A432CC" w:rsidP="00EA1A1F">
            <w:pPr>
              <w:pStyle w:val="login-buttonuser"/>
              <w:spacing w:before="0" w:beforeAutospacing="0" w:after="0" w:afterAutospacing="0"/>
              <w:rPr>
                <w:bCs/>
                <w:color w:val="646464"/>
                <w:lang w:val="uk-UA"/>
              </w:rPr>
            </w:pPr>
            <w:r>
              <w:rPr>
                <w:bCs/>
                <w:color w:val="646464"/>
                <w:lang w:val="uk-UA"/>
              </w:rPr>
              <w:t>Взяти участь у реєстрації</w:t>
            </w:r>
            <w:r w:rsidRPr="00A432CC">
              <w:rPr>
                <w:bCs/>
                <w:color w:val="646464"/>
                <w:lang w:val="uk-UA"/>
              </w:rPr>
              <w:t xml:space="preserve"> випускників освітніх закладів для участі в ЗНО, заповнення реєстраційних карток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A432CC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A432CC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керівники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 класні керівники, випускники</w:t>
            </w:r>
          </w:p>
        </w:tc>
      </w:tr>
      <w:tr w:rsidR="00EA1A1F" w:rsidRPr="00666DF4" w:rsidTr="00EC4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A432CC" w:rsidP="00A432CC">
            <w:p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A432CC" w:rsidP="002148BA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Вивчати т</w:t>
            </w:r>
            <w:r w:rsidR="00A77CEF">
              <w:rPr>
                <w:color w:val="000000"/>
                <w:sz w:val="24"/>
                <w:szCs w:val="24"/>
                <w:lang w:val="uk-UA" w:eastAsia="en-US"/>
              </w:rPr>
              <w:t>а популяризувати систему роботу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учителів з успішної підготовки до ЗНО, ДПА, предметних олімпіад, турнірів, конкурсів під час проведення практичних заходів, семінарів-практикумів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666DF4" w:rsidRDefault="003F3506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Default="003F3506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керівники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3F3506" w:rsidRPr="00666DF4" w:rsidRDefault="003F3506" w:rsidP="00EA1A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керівники ПМК</w:t>
            </w:r>
          </w:p>
        </w:tc>
      </w:tr>
      <w:tr w:rsidR="00EA1A1F" w:rsidRPr="003F3506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A432CC" w:rsidRDefault="00A432CC" w:rsidP="00A432CC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4A0284" w:rsidRDefault="00A432CC" w:rsidP="004E569A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Посилити дієвість </w:t>
            </w:r>
            <w:proofErr w:type="spellStart"/>
            <w:r w:rsidR="00A77CEF">
              <w:rPr>
                <w:sz w:val="24"/>
                <w:szCs w:val="24"/>
                <w:lang w:val="uk-UA" w:eastAsia="en-US"/>
              </w:rPr>
              <w:t>внутрішньо</w:t>
            </w:r>
            <w:r w:rsidR="003F3506">
              <w:rPr>
                <w:sz w:val="24"/>
                <w:szCs w:val="24"/>
                <w:lang w:val="uk-UA" w:eastAsia="en-US"/>
              </w:rPr>
              <w:t>шкільного</w:t>
            </w:r>
            <w:proofErr w:type="spellEnd"/>
            <w:r w:rsidR="003F3506">
              <w:rPr>
                <w:sz w:val="24"/>
                <w:szCs w:val="24"/>
                <w:lang w:val="uk-UA" w:eastAsia="en-US"/>
              </w:rPr>
              <w:t xml:space="preserve"> контролю щодо підготовки до ЗНО. Вивчити питання дотримання педагогами  об’єктивності оцінювання знань учнів відповідно до критеріїв оцінювання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D93474" w:rsidRDefault="003F3506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 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1F" w:rsidRPr="00D93474" w:rsidRDefault="003F3506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3F3506" w:rsidRPr="003F3506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A432CC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24153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Посилити роботу з обдарованими та здібними учнями щодо результативності їх участі в олімпіадах, конкурсах, 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3F3506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керівники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3F3506" w:rsidRDefault="003F3506" w:rsidP="003F35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керівники ПМК</w:t>
            </w:r>
          </w:p>
        </w:tc>
      </w:tr>
      <w:tr w:rsidR="003F3506" w:rsidRPr="003F3506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A432CC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Популяризувати практичне виконання учнями тестових завдань в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онлайн-режимі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3F3506">
            <w:pPr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Вчителі-предметки</w:t>
            </w:r>
            <w:proofErr w:type="spellEnd"/>
          </w:p>
        </w:tc>
      </w:tr>
      <w:tr w:rsidR="003F3506" w:rsidRPr="003F3506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A432CC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24153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Висвітлювати роботу по підготовці до ЗН</w:t>
            </w:r>
            <w:r w:rsidR="00241539">
              <w:rPr>
                <w:sz w:val="24"/>
                <w:szCs w:val="24"/>
                <w:lang w:val="uk-UA" w:eastAsia="en-US"/>
              </w:rPr>
              <w:t>О-2021 на сайтах відділу освіти,</w:t>
            </w:r>
            <w:r>
              <w:rPr>
                <w:sz w:val="24"/>
                <w:szCs w:val="24"/>
                <w:lang w:val="uk-UA" w:eastAsia="en-US"/>
              </w:rPr>
              <w:t xml:space="preserve"> сільської ради, закладах освіти, соціальних мережах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3F3506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керівники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3F3506" w:rsidRDefault="003F3506" w:rsidP="003F3506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керівники ПМК</w:t>
            </w:r>
          </w:p>
        </w:tc>
      </w:tr>
      <w:tr w:rsidR="003F3506" w:rsidRPr="003F3506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A432CC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3F3506" w:rsidP="0024153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Заслухати підсумки готовності</w:t>
            </w:r>
            <w:r w:rsidR="00C759B9">
              <w:rPr>
                <w:sz w:val="24"/>
                <w:szCs w:val="24"/>
                <w:lang w:val="uk-UA" w:eastAsia="en-US"/>
              </w:rPr>
              <w:t xml:space="preserve"> здобувачів освіти</w:t>
            </w:r>
            <w:r>
              <w:rPr>
                <w:sz w:val="24"/>
                <w:szCs w:val="24"/>
                <w:lang w:val="uk-UA" w:eastAsia="en-US"/>
              </w:rPr>
              <w:t xml:space="preserve"> до участі в ЗНО-2021</w:t>
            </w:r>
            <w:r w:rsidR="00C759B9">
              <w:rPr>
                <w:sz w:val="24"/>
                <w:szCs w:val="24"/>
                <w:lang w:val="uk-UA" w:eastAsia="en-US"/>
              </w:rPr>
              <w:t xml:space="preserve"> на колегії відділу 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6" w:rsidRDefault="00241539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Лютий 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9" w:rsidRDefault="00C759B9" w:rsidP="00C759B9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керівники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3F3506" w:rsidRDefault="003F3506" w:rsidP="003F3506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759B9" w:rsidRPr="004E569A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9" w:rsidRDefault="00C759B9" w:rsidP="00A432CC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9" w:rsidRDefault="00C759B9" w:rsidP="0024153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Заслухати підсумки</w:t>
            </w:r>
            <w:r w:rsidR="00241539">
              <w:rPr>
                <w:sz w:val="24"/>
                <w:szCs w:val="24"/>
                <w:lang w:val="uk-UA" w:eastAsia="en-US"/>
              </w:rPr>
              <w:t xml:space="preserve">  участі  </w:t>
            </w:r>
            <w:r>
              <w:rPr>
                <w:sz w:val="24"/>
                <w:szCs w:val="24"/>
                <w:lang w:val="uk-UA" w:eastAsia="en-US"/>
              </w:rPr>
              <w:t>здобувачів освіти  в ЗНО-2021 на колегії відділу освіти</w:t>
            </w:r>
            <w:r w:rsidR="004E569A">
              <w:rPr>
                <w:sz w:val="24"/>
                <w:szCs w:val="24"/>
                <w:lang w:val="uk-UA" w:eastAsia="en-US"/>
              </w:rPr>
              <w:t>. вжити відповідні управлінські рішення на 2021-2022 навчальний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9" w:rsidRDefault="00C759B9" w:rsidP="00EA1A1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Серпень 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9" w:rsidRDefault="00C759B9" w:rsidP="00C759B9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Відділ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керівники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ЗЗСО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C759B9" w:rsidRDefault="00C759B9" w:rsidP="00C759B9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666DF4" w:rsidRPr="00666DF4" w:rsidRDefault="00666DF4" w:rsidP="00666DF4">
      <w:pPr>
        <w:jc w:val="both"/>
        <w:rPr>
          <w:b/>
          <w:sz w:val="28"/>
          <w:szCs w:val="22"/>
          <w:lang w:val="uk-UA" w:eastAsia="en-US"/>
        </w:rPr>
      </w:pPr>
    </w:p>
    <w:p w:rsidR="00586682" w:rsidRPr="00666DF4" w:rsidRDefault="00586682" w:rsidP="00586682">
      <w:pPr>
        <w:rPr>
          <w:sz w:val="28"/>
          <w:szCs w:val="28"/>
          <w:lang w:val="uk-UA"/>
        </w:rPr>
      </w:pPr>
    </w:p>
    <w:p w:rsidR="00586682" w:rsidRPr="00666DF4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666DF4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</w:p>
    <w:sectPr w:rsidR="00586682" w:rsidRPr="00782846" w:rsidSect="000809B8">
      <w:headerReference w:type="default" r:id="rId13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33" w:rsidRDefault="00457133" w:rsidP="00A34361">
      <w:r>
        <w:separator/>
      </w:r>
    </w:p>
  </w:endnote>
  <w:endnote w:type="continuationSeparator" w:id="0">
    <w:p w:rsidR="00457133" w:rsidRDefault="00457133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33" w:rsidRDefault="00457133" w:rsidP="00A34361">
      <w:r>
        <w:separator/>
      </w:r>
    </w:p>
  </w:footnote>
  <w:footnote w:type="continuationSeparator" w:id="0">
    <w:p w:rsidR="00457133" w:rsidRDefault="00457133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4" w:rsidRDefault="00CB5AF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E5FEA">
      <w:rPr>
        <w:noProof/>
      </w:rPr>
      <w:t>3</w:t>
    </w:r>
    <w:r>
      <w:rPr>
        <w:noProof/>
      </w:rPr>
      <w:fldChar w:fldCharType="end"/>
    </w:r>
  </w:p>
  <w:p w:rsidR="00CB5AF4" w:rsidRDefault="00CB5A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E4433"/>
    <w:multiLevelType w:val="hybridMultilevel"/>
    <w:tmpl w:val="185282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1"/>
  </w:num>
  <w:num w:numId="10">
    <w:abstractNumId w:val="14"/>
  </w:num>
  <w:num w:numId="11">
    <w:abstractNumId w:val="18"/>
  </w:num>
  <w:num w:numId="12">
    <w:abstractNumId w:val="33"/>
  </w:num>
  <w:num w:numId="13">
    <w:abstractNumId w:val="25"/>
  </w:num>
  <w:num w:numId="14">
    <w:abstractNumId w:val="12"/>
  </w:num>
  <w:num w:numId="15">
    <w:abstractNumId w:val="8"/>
  </w:num>
  <w:num w:numId="16">
    <w:abstractNumId w:val="24"/>
  </w:num>
  <w:num w:numId="17">
    <w:abstractNumId w:val="32"/>
  </w:num>
  <w:num w:numId="18">
    <w:abstractNumId w:val="23"/>
  </w:num>
  <w:num w:numId="19">
    <w:abstractNumId w:val="20"/>
  </w:num>
  <w:num w:numId="20">
    <w:abstractNumId w:val="35"/>
  </w:num>
  <w:num w:numId="21">
    <w:abstractNumId w:val="15"/>
  </w:num>
  <w:num w:numId="22">
    <w:abstractNumId w:val="2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4"/>
  </w:num>
  <w:num w:numId="32">
    <w:abstractNumId w:val="27"/>
  </w:num>
  <w:num w:numId="33">
    <w:abstractNumId w:val="29"/>
  </w:num>
  <w:num w:numId="34">
    <w:abstractNumId w:val="17"/>
  </w:num>
  <w:num w:numId="35">
    <w:abstractNumId w:val="0"/>
  </w:num>
  <w:num w:numId="36">
    <w:abstractNumId w:val="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2645"/>
    <w:rsid w:val="00005928"/>
    <w:rsid w:val="0001100A"/>
    <w:rsid w:val="00015EFC"/>
    <w:rsid w:val="00020765"/>
    <w:rsid w:val="000538DF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0F6FC6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D2814"/>
    <w:rsid w:val="001E73D3"/>
    <w:rsid w:val="00203C04"/>
    <w:rsid w:val="002148BA"/>
    <w:rsid w:val="00241539"/>
    <w:rsid w:val="002420E7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D1EBD"/>
    <w:rsid w:val="002E5FEA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494F"/>
    <w:rsid w:val="0036581C"/>
    <w:rsid w:val="003761BA"/>
    <w:rsid w:val="00380DFB"/>
    <w:rsid w:val="00396517"/>
    <w:rsid w:val="003A30F3"/>
    <w:rsid w:val="003A325D"/>
    <w:rsid w:val="003A4136"/>
    <w:rsid w:val="003B122A"/>
    <w:rsid w:val="003C7DA2"/>
    <w:rsid w:val="003D19EA"/>
    <w:rsid w:val="003D3A46"/>
    <w:rsid w:val="003F0DD5"/>
    <w:rsid w:val="003F3506"/>
    <w:rsid w:val="00413A41"/>
    <w:rsid w:val="004155DB"/>
    <w:rsid w:val="00423589"/>
    <w:rsid w:val="004273E3"/>
    <w:rsid w:val="0043477C"/>
    <w:rsid w:val="00442F78"/>
    <w:rsid w:val="004454C2"/>
    <w:rsid w:val="00452CD9"/>
    <w:rsid w:val="00457133"/>
    <w:rsid w:val="004646E7"/>
    <w:rsid w:val="004651EF"/>
    <w:rsid w:val="00475753"/>
    <w:rsid w:val="00480BAB"/>
    <w:rsid w:val="004902C9"/>
    <w:rsid w:val="004962E4"/>
    <w:rsid w:val="004A0284"/>
    <w:rsid w:val="004B1B1A"/>
    <w:rsid w:val="004B266E"/>
    <w:rsid w:val="004D4B43"/>
    <w:rsid w:val="004D4BE1"/>
    <w:rsid w:val="004E23E2"/>
    <w:rsid w:val="004E569A"/>
    <w:rsid w:val="005021A5"/>
    <w:rsid w:val="00507B15"/>
    <w:rsid w:val="00514A2B"/>
    <w:rsid w:val="00516C30"/>
    <w:rsid w:val="00522DE4"/>
    <w:rsid w:val="00522F12"/>
    <w:rsid w:val="0052570D"/>
    <w:rsid w:val="00533F85"/>
    <w:rsid w:val="00536BCF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463B3"/>
    <w:rsid w:val="00661B83"/>
    <w:rsid w:val="00665F20"/>
    <w:rsid w:val="00666DF4"/>
    <w:rsid w:val="00677006"/>
    <w:rsid w:val="0067745A"/>
    <w:rsid w:val="00683243"/>
    <w:rsid w:val="0068600F"/>
    <w:rsid w:val="00691CCC"/>
    <w:rsid w:val="006C1633"/>
    <w:rsid w:val="006C16F0"/>
    <w:rsid w:val="006E08A1"/>
    <w:rsid w:val="006E16A7"/>
    <w:rsid w:val="006F3006"/>
    <w:rsid w:val="00701408"/>
    <w:rsid w:val="00727D56"/>
    <w:rsid w:val="0073777F"/>
    <w:rsid w:val="00743880"/>
    <w:rsid w:val="00760419"/>
    <w:rsid w:val="007778A4"/>
    <w:rsid w:val="00792393"/>
    <w:rsid w:val="007A0351"/>
    <w:rsid w:val="007A04E6"/>
    <w:rsid w:val="007B302E"/>
    <w:rsid w:val="007B48ED"/>
    <w:rsid w:val="007D3298"/>
    <w:rsid w:val="007D7B72"/>
    <w:rsid w:val="007E32A3"/>
    <w:rsid w:val="007E4790"/>
    <w:rsid w:val="007F5B02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8F574E"/>
    <w:rsid w:val="009009A2"/>
    <w:rsid w:val="00915619"/>
    <w:rsid w:val="00933BC5"/>
    <w:rsid w:val="009372E4"/>
    <w:rsid w:val="00937D69"/>
    <w:rsid w:val="00945F9E"/>
    <w:rsid w:val="00950EBC"/>
    <w:rsid w:val="00960295"/>
    <w:rsid w:val="00962983"/>
    <w:rsid w:val="00973A3E"/>
    <w:rsid w:val="00976FCA"/>
    <w:rsid w:val="00992658"/>
    <w:rsid w:val="009960C9"/>
    <w:rsid w:val="009A050D"/>
    <w:rsid w:val="009A060B"/>
    <w:rsid w:val="009A1244"/>
    <w:rsid w:val="009B33AC"/>
    <w:rsid w:val="009B5864"/>
    <w:rsid w:val="009C1E87"/>
    <w:rsid w:val="009E06DA"/>
    <w:rsid w:val="009F0C98"/>
    <w:rsid w:val="009F78AB"/>
    <w:rsid w:val="00A14626"/>
    <w:rsid w:val="00A1798B"/>
    <w:rsid w:val="00A266B1"/>
    <w:rsid w:val="00A34361"/>
    <w:rsid w:val="00A35709"/>
    <w:rsid w:val="00A41A86"/>
    <w:rsid w:val="00A42882"/>
    <w:rsid w:val="00A432CC"/>
    <w:rsid w:val="00A55B80"/>
    <w:rsid w:val="00A63845"/>
    <w:rsid w:val="00A71400"/>
    <w:rsid w:val="00A71D1D"/>
    <w:rsid w:val="00A77CEF"/>
    <w:rsid w:val="00A829D6"/>
    <w:rsid w:val="00A875FE"/>
    <w:rsid w:val="00A95027"/>
    <w:rsid w:val="00AA36CB"/>
    <w:rsid w:val="00AA4763"/>
    <w:rsid w:val="00AB68B8"/>
    <w:rsid w:val="00AB7182"/>
    <w:rsid w:val="00AD28A4"/>
    <w:rsid w:val="00AD35DF"/>
    <w:rsid w:val="00AF15C7"/>
    <w:rsid w:val="00AF50EB"/>
    <w:rsid w:val="00B0641D"/>
    <w:rsid w:val="00B15C3D"/>
    <w:rsid w:val="00B24ECD"/>
    <w:rsid w:val="00B33862"/>
    <w:rsid w:val="00B36CB1"/>
    <w:rsid w:val="00B40719"/>
    <w:rsid w:val="00B47C72"/>
    <w:rsid w:val="00B5661E"/>
    <w:rsid w:val="00B567FD"/>
    <w:rsid w:val="00B6334C"/>
    <w:rsid w:val="00B871E2"/>
    <w:rsid w:val="00B92F81"/>
    <w:rsid w:val="00B9362D"/>
    <w:rsid w:val="00BA4E7E"/>
    <w:rsid w:val="00BB0D1F"/>
    <w:rsid w:val="00BB0ECF"/>
    <w:rsid w:val="00BB1E52"/>
    <w:rsid w:val="00BC5C5F"/>
    <w:rsid w:val="00BD7EC4"/>
    <w:rsid w:val="00BF1847"/>
    <w:rsid w:val="00BF3AD9"/>
    <w:rsid w:val="00BF597F"/>
    <w:rsid w:val="00C03181"/>
    <w:rsid w:val="00C0702D"/>
    <w:rsid w:val="00C129D7"/>
    <w:rsid w:val="00C229B4"/>
    <w:rsid w:val="00C34385"/>
    <w:rsid w:val="00C42488"/>
    <w:rsid w:val="00C43EC5"/>
    <w:rsid w:val="00C44BFA"/>
    <w:rsid w:val="00C46F79"/>
    <w:rsid w:val="00C61BE7"/>
    <w:rsid w:val="00C63121"/>
    <w:rsid w:val="00C63C01"/>
    <w:rsid w:val="00C729F1"/>
    <w:rsid w:val="00C759B9"/>
    <w:rsid w:val="00CA67B8"/>
    <w:rsid w:val="00CB5AF4"/>
    <w:rsid w:val="00CB7124"/>
    <w:rsid w:val="00CC3986"/>
    <w:rsid w:val="00CC3DCB"/>
    <w:rsid w:val="00CC5001"/>
    <w:rsid w:val="00CD78AF"/>
    <w:rsid w:val="00CE70B3"/>
    <w:rsid w:val="00CF0AD7"/>
    <w:rsid w:val="00D042B4"/>
    <w:rsid w:val="00D209F4"/>
    <w:rsid w:val="00D44078"/>
    <w:rsid w:val="00D44128"/>
    <w:rsid w:val="00D50878"/>
    <w:rsid w:val="00D514EF"/>
    <w:rsid w:val="00D5177B"/>
    <w:rsid w:val="00D6510E"/>
    <w:rsid w:val="00D86A65"/>
    <w:rsid w:val="00D93474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91A93"/>
    <w:rsid w:val="00EA1A1F"/>
    <w:rsid w:val="00EA7C41"/>
    <w:rsid w:val="00EB4F57"/>
    <w:rsid w:val="00EB515B"/>
    <w:rsid w:val="00EB6983"/>
    <w:rsid w:val="00EC0157"/>
    <w:rsid w:val="00EC4E5F"/>
    <w:rsid w:val="00ED0D5B"/>
    <w:rsid w:val="00ED48C6"/>
    <w:rsid w:val="00EF0CCE"/>
    <w:rsid w:val="00EF4087"/>
    <w:rsid w:val="00F16CB4"/>
    <w:rsid w:val="00F233F9"/>
    <w:rsid w:val="00F25703"/>
    <w:rsid w:val="00F2720F"/>
    <w:rsid w:val="00F30F84"/>
    <w:rsid w:val="00F31CE6"/>
    <w:rsid w:val="00F31D58"/>
    <w:rsid w:val="00F3585B"/>
    <w:rsid w:val="00F364EE"/>
    <w:rsid w:val="00F372A7"/>
    <w:rsid w:val="00F40B70"/>
    <w:rsid w:val="00F41F3C"/>
    <w:rsid w:val="00F77133"/>
    <w:rsid w:val="00F8128B"/>
    <w:rsid w:val="00F81E15"/>
    <w:rsid w:val="00F939D3"/>
    <w:rsid w:val="00F96937"/>
    <w:rsid w:val="00F96C2F"/>
    <w:rsid w:val="00FD428D"/>
    <w:rsid w:val="00FD760C"/>
    <w:rsid w:val="00FF1D06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login-buttonuser">
    <w:name w:val="login-button__user"/>
    <w:basedOn w:val="a"/>
    <w:rsid w:val="00666DF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0F6FC6"/>
    <w:rPr>
      <w:b/>
      <w:bCs/>
    </w:rPr>
  </w:style>
  <w:style w:type="character" w:customStyle="1" w:styleId="af2">
    <w:name w:val="Основной текст_"/>
    <w:basedOn w:val="a0"/>
    <w:link w:val="20"/>
    <w:locked/>
    <w:rsid w:val="00F81E1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2"/>
    <w:basedOn w:val="a"/>
    <w:link w:val="af2"/>
    <w:rsid w:val="00F81E15"/>
    <w:pPr>
      <w:widowControl w:val="0"/>
      <w:shd w:val="clear" w:color="auto" w:fill="FFFFFF"/>
      <w:spacing w:before="180" w:after="60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DonetskiyRCO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0337-7FD0-4572-8743-9A754FE5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</cp:lastModifiedBy>
  <cp:revision>32</cp:revision>
  <cp:lastPrinted>2020-11-24T11:53:00Z</cp:lastPrinted>
  <dcterms:created xsi:type="dcterms:W3CDTF">2019-03-05T14:02:00Z</dcterms:created>
  <dcterms:modified xsi:type="dcterms:W3CDTF">2020-11-24T12:04:00Z</dcterms:modified>
</cp:coreProperties>
</file>